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46" w:type="dxa"/>
        <w:tblLayout w:type="fixed"/>
        <w:tblCellMar>
          <w:left w:w="71" w:type="dxa"/>
          <w:right w:w="71" w:type="dxa"/>
        </w:tblCellMar>
        <w:tblLook w:val="0000"/>
      </w:tblPr>
      <w:tblGrid>
        <w:gridCol w:w="3851"/>
        <w:gridCol w:w="2340"/>
        <w:gridCol w:w="4055"/>
      </w:tblGrid>
      <w:tr w:rsidR="00DD6938" w:rsidRPr="00DD6938" w:rsidTr="006A495F">
        <w:tc>
          <w:tcPr>
            <w:tcW w:w="3851" w:type="dxa"/>
            <w:tcBorders>
              <w:top w:val="nil"/>
              <w:left w:val="nil"/>
              <w:bottom w:val="nil"/>
              <w:right w:val="nil"/>
            </w:tcBorders>
          </w:tcPr>
          <w:p w:rsidR="00DD6938" w:rsidRPr="00DD6938" w:rsidRDefault="00DD6938" w:rsidP="00DD6938">
            <w:pPr>
              <w:tabs>
                <w:tab w:val="left" w:pos="5245"/>
              </w:tabs>
              <w:rPr>
                <w:sz w:val="26"/>
                <w:szCs w:val="26"/>
              </w:rPr>
            </w:pPr>
          </w:p>
        </w:tc>
        <w:tc>
          <w:tcPr>
            <w:tcW w:w="2340" w:type="dxa"/>
            <w:tcBorders>
              <w:top w:val="nil"/>
              <w:left w:val="nil"/>
              <w:bottom w:val="nil"/>
              <w:right w:val="nil"/>
            </w:tcBorders>
          </w:tcPr>
          <w:p w:rsidR="00DD6938" w:rsidRPr="00DD6938" w:rsidRDefault="00DD6938" w:rsidP="00DD6938">
            <w:pPr>
              <w:tabs>
                <w:tab w:val="left" w:pos="5220"/>
              </w:tabs>
              <w:ind w:left="354"/>
              <w:jc w:val="center"/>
              <w:rPr>
                <w:sz w:val="26"/>
                <w:szCs w:val="26"/>
              </w:rPr>
            </w:pPr>
            <w:r w:rsidRPr="00DD6938">
              <w:rPr>
                <w:sz w:val="20"/>
                <w:szCs w:val="20"/>
              </w:rPr>
              <w:t xml:space="preserve">  </w:t>
            </w:r>
            <w:r w:rsidRPr="00DD6938">
              <w:rPr>
                <w:sz w:val="20"/>
                <w:szCs w:val="20"/>
              </w:rPr>
              <w:object w:dxaOrig="4711" w:dyaOrig="5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57.75pt" fillcolor="window">
                  <v:imagedata r:id="rId8" o:title=""/>
                </v:shape>
              </w:object>
            </w:r>
          </w:p>
        </w:tc>
        <w:tc>
          <w:tcPr>
            <w:tcW w:w="4055" w:type="dxa"/>
            <w:tcBorders>
              <w:top w:val="nil"/>
              <w:left w:val="nil"/>
              <w:bottom w:val="nil"/>
              <w:right w:val="nil"/>
            </w:tcBorders>
          </w:tcPr>
          <w:p w:rsidR="00DD6938" w:rsidRPr="00DD6938" w:rsidRDefault="00DD6938" w:rsidP="00DD6938">
            <w:pPr>
              <w:tabs>
                <w:tab w:val="left" w:pos="5220"/>
              </w:tabs>
              <w:rPr>
                <w:sz w:val="26"/>
                <w:szCs w:val="26"/>
              </w:rPr>
            </w:pPr>
          </w:p>
        </w:tc>
      </w:tr>
    </w:tbl>
    <w:p w:rsidR="00DD6938" w:rsidRPr="00DD6938" w:rsidRDefault="00DD6938" w:rsidP="00DD6938">
      <w:pPr>
        <w:tabs>
          <w:tab w:val="left" w:pos="5040"/>
          <w:tab w:val="left" w:pos="5220"/>
        </w:tabs>
        <w:rPr>
          <w:sz w:val="20"/>
          <w:szCs w:val="20"/>
        </w:rPr>
      </w:pPr>
    </w:p>
    <w:p w:rsidR="00DD6938" w:rsidRPr="00DD6938" w:rsidRDefault="00DD6938" w:rsidP="00DD6938">
      <w:pPr>
        <w:tabs>
          <w:tab w:val="left" w:pos="1843"/>
          <w:tab w:val="left" w:pos="1985"/>
          <w:tab w:val="left" w:pos="5220"/>
          <w:tab w:val="left" w:pos="8505"/>
        </w:tabs>
        <w:spacing w:after="120" w:line="240" w:lineRule="atLeast"/>
        <w:jc w:val="center"/>
        <w:rPr>
          <w:b/>
          <w:bCs/>
          <w:spacing w:val="44"/>
        </w:rPr>
      </w:pPr>
      <w:r w:rsidRPr="00DD6938">
        <w:rPr>
          <w:b/>
          <w:bCs/>
          <w:spacing w:val="44"/>
        </w:rPr>
        <w:t xml:space="preserve"> МИНИСТЕРСТВО ОБРАЗОВАНИЯ И НАУКИ</w:t>
      </w:r>
      <w:r w:rsidRPr="00DD6938">
        <w:rPr>
          <w:b/>
          <w:bCs/>
          <w:spacing w:val="44"/>
        </w:rPr>
        <w:br/>
        <w:t xml:space="preserve"> РОССИЙСКОЙ ФЕДЕРАЦИИ</w:t>
      </w:r>
    </w:p>
    <w:p w:rsidR="00DD6938" w:rsidRPr="00DD6938" w:rsidRDefault="00DD6938" w:rsidP="00DD6938">
      <w:pPr>
        <w:spacing w:line="320" w:lineRule="exact"/>
        <w:jc w:val="center"/>
        <w:rPr>
          <w:b/>
          <w:bCs/>
          <w:spacing w:val="26"/>
        </w:rPr>
      </w:pPr>
      <w:r w:rsidRPr="00DD6938">
        <w:rPr>
          <w:b/>
          <w:bCs/>
          <w:spacing w:val="26"/>
        </w:rPr>
        <w:t xml:space="preserve"> (МИНОБРНАУКИ РОССИИ)</w:t>
      </w:r>
    </w:p>
    <w:p w:rsidR="00DD6938" w:rsidRPr="00DD6938" w:rsidRDefault="00DD6938" w:rsidP="00DD6938">
      <w:pPr>
        <w:spacing w:line="240" w:lineRule="atLeast"/>
        <w:jc w:val="center"/>
        <w:rPr>
          <w:b/>
          <w:bCs/>
          <w:spacing w:val="20"/>
          <w:sz w:val="28"/>
          <w:szCs w:val="28"/>
        </w:rPr>
      </w:pPr>
    </w:p>
    <w:p w:rsidR="00DD6938" w:rsidRPr="00DD6938" w:rsidRDefault="00DD6938" w:rsidP="00DD6938">
      <w:pPr>
        <w:keepNext/>
        <w:tabs>
          <w:tab w:val="left" w:pos="5040"/>
          <w:tab w:val="left" w:pos="5220"/>
        </w:tabs>
        <w:spacing w:line="240" w:lineRule="atLeast"/>
        <w:jc w:val="center"/>
        <w:outlineLvl w:val="0"/>
        <w:rPr>
          <w:b/>
          <w:spacing w:val="20"/>
          <w:sz w:val="36"/>
          <w:szCs w:val="36"/>
        </w:rPr>
      </w:pPr>
      <w:r w:rsidRPr="00DD6938">
        <w:rPr>
          <w:b/>
          <w:spacing w:val="-20"/>
          <w:sz w:val="36"/>
          <w:szCs w:val="36"/>
        </w:rPr>
        <w:t xml:space="preserve">  </w:t>
      </w:r>
      <w:proofErr w:type="gramStart"/>
      <w:r w:rsidRPr="00DD6938">
        <w:rPr>
          <w:b/>
          <w:spacing w:val="20"/>
          <w:sz w:val="36"/>
          <w:szCs w:val="36"/>
        </w:rPr>
        <w:t>П</w:t>
      </w:r>
      <w:proofErr w:type="gramEnd"/>
      <w:r w:rsidRPr="00DD6938">
        <w:rPr>
          <w:b/>
          <w:spacing w:val="20"/>
          <w:sz w:val="36"/>
          <w:szCs w:val="36"/>
        </w:rPr>
        <w:t xml:space="preserve"> Р И К А З </w:t>
      </w:r>
    </w:p>
    <w:p w:rsidR="00DD6938" w:rsidRPr="00DD6938" w:rsidRDefault="00DD6938" w:rsidP="00DD6938">
      <w:pPr>
        <w:spacing w:line="240" w:lineRule="atLeast"/>
        <w:jc w:val="center"/>
        <w:rPr>
          <w:rFonts w:ascii="JournalSans" w:hAnsi="JournalSans" w:cs="JournalSans"/>
          <w:sz w:val="16"/>
          <w:szCs w:val="16"/>
        </w:rPr>
      </w:pPr>
    </w:p>
    <w:tbl>
      <w:tblPr>
        <w:tblW w:w="10206" w:type="dxa"/>
        <w:tblLayout w:type="fixed"/>
        <w:tblCellMar>
          <w:left w:w="71" w:type="dxa"/>
          <w:right w:w="71" w:type="dxa"/>
        </w:tblCellMar>
        <w:tblLook w:val="0000"/>
      </w:tblPr>
      <w:tblGrid>
        <w:gridCol w:w="4031"/>
        <w:gridCol w:w="2160"/>
        <w:gridCol w:w="253"/>
        <w:gridCol w:w="3762"/>
      </w:tblGrid>
      <w:tr w:rsidR="00DD6938" w:rsidRPr="00DD6938" w:rsidTr="006A495F">
        <w:trPr>
          <w:trHeight w:val="646"/>
        </w:trPr>
        <w:tc>
          <w:tcPr>
            <w:tcW w:w="4031" w:type="dxa"/>
            <w:tcBorders>
              <w:top w:val="nil"/>
              <w:left w:val="nil"/>
              <w:bottom w:val="nil"/>
              <w:right w:val="nil"/>
            </w:tcBorders>
          </w:tcPr>
          <w:p w:rsidR="00DD6938" w:rsidRPr="00DD6938" w:rsidRDefault="00DD6938" w:rsidP="00DD6938">
            <w:pPr>
              <w:spacing w:after="120" w:line="240" w:lineRule="atLeast"/>
              <w:rPr>
                <w:sz w:val="28"/>
                <w:szCs w:val="28"/>
              </w:rPr>
            </w:pPr>
            <w:r w:rsidRPr="00DD6938">
              <w:rPr>
                <w:sz w:val="28"/>
                <w:szCs w:val="28"/>
              </w:rPr>
              <w:t xml:space="preserve">« ___ »  ___________ </w:t>
            </w:r>
            <w:r w:rsidRPr="00DD6938">
              <w:rPr>
                <w:sz w:val="28"/>
                <w:szCs w:val="28"/>
                <w:lang w:val="en-US"/>
              </w:rPr>
              <w:t>20</w:t>
            </w:r>
            <w:r w:rsidRPr="00DD6938">
              <w:rPr>
                <w:sz w:val="28"/>
                <w:szCs w:val="28"/>
              </w:rPr>
              <w:t>13 г.</w:t>
            </w:r>
          </w:p>
          <w:p w:rsidR="00DD6938" w:rsidRPr="00DD6938" w:rsidRDefault="00DD6938" w:rsidP="00DD6938">
            <w:pPr>
              <w:rPr>
                <w:sz w:val="26"/>
                <w:szCs w:val="26"/>
              </w:rPr>
            </w:pPr>
          </w:p>
        </w:tc>
        <w:tc>
          <w:tcPr>
            <w:tcW w:w="2160" w:type="dxa"/>
            <w:tcBorders>
              <w:top w:val="nil"/>
              <w:left w:val="nil"/>
              <w:bottom w:val="nil"/>
              <w:right w:val="nil"/>
            </w:tcBorders>
          </w:tcPr>
          <w:p w:rsidR="00DD6938" w:rsidRPr="00DD6938" w:rsidRDefault="00DD6938" w:rsidP="00DD6938">
            <w:pPr>
              <w:rPr>
                <w:sz w:val="16"/>
                <w:szCs w:val="16"/>
              </w:rPr>
            </w:pPr>
          </w:p>
          <w:p w:rsidR="00DD6938" w:rsidRPr="00DD6938" w:rsidRDefault="00DD6938" w:rsidP="00DD6938">
            <w:pPr>
              <w:rPr>
                <w:sz w:val="16"/>
                <w:szCs w:val="16"/>
              </w:rPr>
            </w:pPr>
          </w:p>
          <w:p w:rsidR="00DD6938" w:rsidRPr="00DD6938" w:rsidRDefault="00DD6938" w:rsidP="00DD6938">
            <w:pPr>
              <w:tabs>
                <w:tab w:val="left" w:pos="1214"/>
              </w:tabs>
              <w:ind w:firstLine="71"/>
              <w:jc w:val="center"/>
              <w:rPr>
                <w:sz w:val="26"/>
                <w:szCs w:val="26"/>
              </w:rPr>
            </w:pPr>
            <w:r w:rsidRPr="00DD6938">
              <w:rPr>
                <w:sz w:val="26"/>
                <w:szCs w:val="26"/>
              </w:rPr>
              <w:t xml:space="preserve">  Москва</w:t>
            </w:r>
          </w:p>
        </w:tc>
        <w:tc>
          <w:tcPr>
            <w:tcW w:w="4015" w:type="dxa"/>
            <w:gridSpan w:val="2"/>
            <w:tcBorders>
              <w:top w:val="nil"/>
              <w:left w:val="nil"/>
              <w:bottom w:val="nil"/>
              <w:right w:val="nil"/>
            </w:tcBorders>
          </w:tcPr>
          <w:p w:rsidR="00DD6938" w:rsidRPr="00DD6938" w:rsidRDefault="00DD6938" w:rsidP="00DD6938">
            <w:pPr>
              <w:jc w:val="right"/>
              <w:rPr>
                <w:sz w:val="26"/>
                <w:szCs w:val="26"/>
              </w:rPr>
            </w:pPr>
            <w:r w:rsidRPr="00DD6938">
              <w:rPr>
                <w:sz w:val="28"/>
                <w:szCs w:val="28"/>
              </w:rPr>
              <w:t>№</w:t>
            </w:r>
            <w:r w:rsidRPr="00DD6938">
              <w:rPr>
                <w:sz w:val="26"/>
                <w:szCs w:val="26"/>
              </w:rPr>
              <w:t xml:space="preserve">  ______</w:t>
            </w:r>
          </w:p>
        </w:tc>
      </w:tr>
      <w:tr w:rsidR="00DD6938" w:rsidRPr="00DD6938" w:rsidTr="006A495F">
        <w:trPr>
          <w:gridAfter w:val="1"/>
          <w:wAfter w:w="3762" w:type="dxa"/>
        </w:trPr>
        <w:tc>
          <w:tcPr>
            <w:tcW w:w="6444" w:type="dxa"/>
            <w:gridSpan w:val="3"/>
            <w:tcBorders>
              <w:top w:val="nil"/>
              <w:left w:val="nil"/>
              <w:bottom w:val="nil"/>
              <w:right w:val="nil"/>
            </w:tcBorders>
          </w:tcPr>
          <w:p w:rsidR="00DD6938" w:rsidRPr="00DD6938" w:rsidRDefault="00DD6938" w:rsidP="00DD6938"/>
        </w:tc>
      </w:tr>
    </w:tbl>
    <w:p w:rsidR="00DD6938" w:rsidRPr="00DD6938" w:rsidRDefault="00DD6938" w:rsidP="00DD6938">
      <w:pPr>
        <w:widowControl w:val="0"/>
        <w:autoSpaceDE w:val="0"/>
        <w:autoSpaceDN w:val="0"/>
        <w:adjustRightInd w:val="0"/>
        <w:jc w:val="center"/>
        <w:rPr>
          <w:b/>
          <w:bCs/>
          <w:sz w:val="28"/>
          <w:szCs w:val="28"/>
        </w:rPr>
      </w:pPr>
    </w:p>
    <w:p w:rsidR="00DD6938" w:rsidRPr="00DD6938" w:rsidRDefault="00DD6938" w:rsidP="00DD6938">
      <w:pPr>
        <w:widowControl w:val="0"/>
        <w:autoSpaceDE w:val="0"/>
        <w:autoSpaceDN w:val="0"/>
        <w:adjustRightInd w:val="0"/>
        <w:jc w:val="center"/>
        <w:rPr>
          <w:b/>
          <w:bCs/>
          <w:sz w:val="28"/>
          <w:szCs w:val="28"/>
        </w:rPr>
      </w:pPr>
    </w:p>
    <w:p w:rsidR="00DD6938" w:rsidRPr="00DD6938" w:rsidRDefault="00DD6938" w:rsidP="00DD6938">
      <w:pPr>
        <w:widowControl w:val="0"/>
        <w:jc w:val="center"/>
        <w:rPr>
          <w:b/>
          <w:sz w:val="28"/>
          <w:szCs w:val="28"/>
        </w:rPr>
      </w:pPr>
      <w:r w:rsidRPr="00DD6938">
        <w:rPr>
          <w:b/>
          <w:sz w:val="28"/>
          <w:szCs w:val="28"/>
        </w:rPr>
        <w:t xml:space="preserve">Об утверждении Порядка </w:t>
      </w:r>
    </w:p>
    <w:p w:rsidR="00DD6938" w:rsidRPr="00DD6938" w:rsidRDefault="00DD6938" w:rsidP="00DD6938">
      <w:pPr>
        <w:widowControl w:val="0"/>
        <w:jc w:val="center"/>
        <w:rPr>
          <w:b/>
          <w:sz w:val="28"/>
          <w:szCs w:val="28"/>
        </w:rPr>
      </w:pPr>
      <w:r w:rsidRPr="00DD6938">
        <w:rPr>
          <w:b/>
          <w:sz w:val="28"/>
          <w:szCs w:val="28"/>
        </w:rPr>
        <w:t>проведения государственной итоговой аттестации по образовательным программам основного общего образования</w:t>
      </w:r>
    </w:p>
    <w:p w:rsidR="00DD6938" w:rsidRPr="00DD6938" w:rsidRDefault="00DD6938" w:rsidP="00DD6938">
      <w:pPr>
        <w:widowControl w:val="0"/>
        <w:autoSpaceDE w:val="0"/>
        <w:autoSpaceDN w:val="0"/>
        <w:adjustRightInd w:val="0"/>
        <w:spacing w:line="360" w:lineRule="auto"/>
        <w:ind w:firstLine="709"/>
        <w:jc w:val="both"/>
        <w:rPr>
          <w:sz w:val="28"/>
          <w:szCs w:val="28"/>
        </w:rPr>
      </w:pP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В соответствии с частью 5 статьи 59 </w:t>
      </w:r>
      <w:r w:rsidRPr="00DD6938">
        <w:rPr>
          <w:sz w:val="28"/>
          <w:szCs w:val="28"/>
        </w:rPr>
        <w:t xml:space="preserve">Федерального закона от 29 декабря </w:t>
      </w:r>
      <w:proofErr w:type="gramStart"/>
      <w:r w:rsidRPr="00DD6938">
        <w:rPr>
          <w:sz w:val="28"/>
          <w:szCs w:val="28"/>
        </w:rPr>
        <w:t xml:space="preserve">2012 г. № 273-ФЗ «Об образовании в Российской Федерации» (Собрание законодательства Российской Федерации, 2012, № 53, ст. 7598; 2013, № 19, </w:t>
      </w:r>
      <w:r w:rsidRPr="00DD6938">
        <w:rPr>
          <w:sz w:val="28"/>
          <w:szCs w:val="28"/>
        </w:rPr>
        <w:br/>
        <w:t xml:space="preserve">ст. 2326; № 30, ст. 4036) и подпунктами 5.2.35 – 5.2.36 Положения о Министерстве образования и науки Российской Федерации, утверждённого постановлением Правительства Российской Федерации от 3 июня </w:t>
      </w:r>
      <w:smartTag w:uri="urn:schemas-microsoft-com:office:smarttags" w:element="metricconverter">
        <w:smartTagPr>
          <w:attr w:name="ProductID" w:val="2013 г"/>
        </w:smartTagPr>
        <w:r w:rsidRPr="00DD6938">
          <w:rPr>
            <w:sz w:val="28"/>
            <w:szCs w:val="28"/>
          </w:rPr>
          <w:t>2013 г</w:t>
        </w:r>
      </w:smartTag>
      <w:r w:rsidRPr="00DD6938">
        <w:rPr>
          <w:sz w:val="28"/>
          <w:szCs w:val="28"/>
        </w:rPr>
        <w:t>. № 466 (Собрание законодательства Российской Федерации, 2013, № 23, ст. 2923;</w:t>
      </w:r>
      <w:proofErr w:type="gramEnd"/>
      <w:r w:rsidRPr="00DD6938">
        <w:rPr>
          <w:sz w:val="28"/>
          <w:szCs w:val="28"/>
        </w:rPr>
        <w:t xml:space="preserve"> № 33, ст. 4386; № 37, ст. 4702), </w:t>
      </w:r>
      <w:proofErr w:type="gramStart"/>
      <w:r w:rsidRPr="00DD6938">
        <w:rPr>
          <w:color w:val="000000"/>
          <w:sz w:val="28"/>
          <w:szCs w:val="28"/>
        </w:rPr>
        <w:t>п</w:t>
      </w:r>
      <w:proofErr w:type="gramEnd"/>
      <w:r w:rsidRPr="00DD6938">
        <w:rPr>
          <w:color w:val="000000"/>
          <w:sz w:val="28"/>
          <w:szCs w:val="28"/>
        </w:rPr>
        <w:t xml:space="preserve"> р и к а з ы в а ю:</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1. Утвердить прилагаемый Порядок проведения государственной итоговой аттестации по образовательным программам основного общего образования.</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2. Признать утратившими силу приказы Министерства образования Российской Федерации:</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от 3 декабря </w:t>
      </w:r>
      <w:smartTag w:uri="urn:schemas-microsoft-com:office:smarttags" w:element="metricconverter">
        <w:smartTagPr>
          <w:attr w:name="ProductID" w:val="1999 г"/>
        </w:smartTagPr>
        <w:r w:rsidRPr="00DD6938">
          <w:rPr>
            <w:color w:val="000000"/>
            <w:sz w:val="28"/>
            <w:szCs w:val="28"/>
          </w:rPr>
          <w:t>1999 г</w:t>
        </w:r>
      </w:smartTag>
      <w:r w:rsidRPr="00DD6938">
        <w:rPr>
          <w:color w:val="000000"/>
          <w:sz w:val="28"/>
          <w:szCs w:val="28"/>
        </w:rPr>
        <w:t xml:space="preserve">. № 1075 «Об утверждении Положения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17 февраля </w:t>
      </w:r>
      <w:smartTag w:uri="urn:schemas-microsoft-com:office:smarttags" w:element="metricconverter">
        <w:smartTagPr>
          <w:attr w:name="ProductID" w:val="2000 г"/>
        </w:smartTagPr>
        <w:r w:rsidRPr="00DD6938">
          <w:rPr>
            <w:color w:val="000000"/>
            <w:sz w:val="28"/>
            <w:szCs w:val="28"/>
          </w:rPr>
          <w:t>2000 г</w:t>
        </w:r>
      </w:smartTag>
      <w:r w:rsidRPr="00DD6938">
        <w:rPr>
          <w:color w:val="000000"/>
          <w:sz w:val="28"/>
          <w:szCs w:val="28"/>
        </w:rPr>
        <w:t>., регистрационный № 2114);</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от 16 марта </w:t>
      </w:r>
      <w:smartTag w:uri="urn:schemas-microsoft-com:office:smarttags" w:element="metricconverter">
        <w:smartTagPr>
          <w:attr w:name="ProductID" w:val="2001 г"/>
        </w:smartTagPr>
        <w:r w:rsidRPr="00DD6938">
          <w:rPr>
            <w:color w:val="000000"/>
            <w:sz w:val="28"/>
            <w:szCs w:val="28"/>
          </w:rPr>
          <w:t>2001 г</w:t>
        </w:r>
      </w:smartTag>
      <w:r w:rsidRPr="00DD6938">
        <w:rPr>
          <w:color w:val="000000"/>
          <w:sz w:val="28"/>
          <w:szCs w:val="28"/>
        </w:rPr>
        <w:t xml:space="preserve">. № 1022 «О внесении дополнений в Положение </w:t>
      </w:r>
      <w:r w:rsidRPr="00DD6938">
        <w:rPr>
          <w:color w:val="000000"/>
          <w:sz w:val="28"/>
          <w:szCs w:val="28"/>
        </w:rPr>
        <w:br/>
        <w:t xml:space="preserve">о государственной (итоговой) аттестации выпускников IX и XI (XII) классов </w:t>
      </w:r>
      <w:r w:rsidRPr="00DD6938">
        <w:rPr>
          <w:color w:val="000000"/>
          <w:sz w:val="28"/>
          <w:szCs w:val="28"/>
        </w:rPr>
        <w:lastRenderedPageBreak/>
        <w:t>общеобразовательных учреждений Российской Федерации» (зарегистрирован Министерством юстиции Российской Федерации 11 апреля 2001 г., регистрационный № 2658);</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от 25 июня </w:t>
      </w:r>
      <w:smartTag w:uri="urn:schemas-microsoft-com:office:smarttags" w:element="metricconverter">
        <w:smartTagPr>
          <w:attr w:name="ProductID" w:val="2002 г"/>
        </w:smartTagPr>
        <w:r w:rsidRPr="00DD6938">
          <w:rPr>
            <w:color w:val="000000"/>
            <w:sz w:val="28"/>
            <w:szCs w:val="28"/>
          </w:rPr>
          <w:t>2002 г</w:t>
        </w:r>
      </w:smartTag>
      <w:r w:rsidRPr="00DD6938">
        <w:rPr>
          <w:color w:val="000000"/>
          <w:sz w:val="28"/>
          <w:szCs w:val="28"/>
        </w:rPr>
        <w:t xml:space="preserve">. № 2398 «О признании утратившим силу п. 2.7 Положения </w:t>
      </w:r>
      <w:r w:rsidRPr="00DD6938">
        <w:rPr>
          <w:color w:val="000000"/>
          <w:sz w:val="28"/>
          <w:szCs w:val="28"/>
        </w:rPr>
        <w:br/>
        <w:t xml:space="preserve">о государственной (итоговой) аттестации выпускников IX и XI (XII) классов общеобразовательных учреждений Российской Федерации, утвержденного приказом Минобразования России от 3 декабря </w:t>
      </w:r>
      <w:smartTag w:uri="urn:schemas-microsoft-com:office:smarttags" w:element="metricconverter">
        <w:smartTagPr>
          <w:attr w:name="ProductID" w:val="1999 г"/>
        </w:smartTagPr>
        <w:r w:rsidRPr="00DD6938">
          <w:rPr>
            <w:color w:val="000000"/>
            <w:sz w:val="28"/>
            <w:szCs w:val="28"/>
          </w:rPr>
          <w:t>1999 г</w:t>
        </w:r>
      </w:smartTag>
      <w:r w:rsidRPr="00DD6938">
        <w:rPr>
          <w:color w:val="000000"/>
          <w:sz w:val="28"/>
          <w:szCs w:val="28"/>
        </w:rPr>
        <w:t>. № 1075»</w:t>
      </w:r>
      <w:r w:rsidRPr="00DD6938">
        <w:rPr>
          <w:sz w:val="20"/>
          <w:szCs w:val="20"/>
        </w:rPr>
        <w:t xml:space="preserve"> </w:t>
      </w:r>
      <w:r w:rsidRPr="00DD6938">
        <w:rPr>
          <w:color w:val="000000"/>
          <w:sz w:val="28"/>
          <w:szCs w:val="28"/>
        </w:rPr>
        <w:t xml:space="preserve">(зарегистрирован Министерством юстиции Российской Федерации 16 июля </w:t>
      </w:r>
      <w:smartTag w:uri="urn:schemas-microsoft-com:office:smarttags" w:element="metricconverter">
        <w:smartTagPr>
          <w:attr w:name="ProductID" w:val="2002 г"/>
        </w:smartTagPr>
        <w:r w:rsidRPr="00DD6938">
          <w:rPr>
            <w:color w:val="000000"/>
            <w:sz w:val="28"/>
            <w:szCs w:val="28"/>
          </w:rPr>
          <w:t>2002 г</w:t>
        </w:r>
      </w:smartTag>
      <w:r w:rsidRPr="00DD6938">
        <w:rPr>
          <w:color w:val="000000"/>
          <w:sz w:val="28"/>
          <w:szCs w:val="28"/>
        </w:rPr>
        <w:t>., регистрационный № 3580);</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от 21 января </w:t>
      </w:r>
      <w:smartTag w:uri="urn:schemas-microsoft-com:office:smarttags" w:element="metricconverter">
        <w:smartTagPr>
          <w:attr w:name="ProductID" w:val="2003 г"/>
        </w:smartTagPr>
        <w:r w:rsidRPr="00DD6938">
          <w:rPr>
            <w:color w:val="000000"/>
            <w:sz w:val="28"/>
            <w:szCs w:val="28"/>
          </w:rPr>
          <w:t>2003 г</w:t>
        </w:r>
      </w:smartTag>
      <w:r w:rsidRPr="00DD6938">
        <w:rPr>
          <w:color w:val="000000"/>
          <w:sz w:val="28"/>
          <w:szCs w:val="28"/>
        </w:rPr>
        <w:t xml:space="preserve">. № 135 «О внесении изменений и дополнений </w:t>
      </w:r>
      <w:r w:rsidRPr="00DD6938">
        <w:rPr>
          <w:color w:val="000000"/>
          <w:sz w:val="28"/>
          <w:szCs w:val="28"/>
        </w:rPr>
        <w:br/>
        <w:t xml:space="preserve">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3 февраля </w:t>
      </w:r>
      <w:r w:rsidRPr="00DD6938">
        <w:rPr>
          <w:color w:val="000000"/>
          <w:sz w:val="28"/>
          <w:szCs w:val="28"/>
        </w:rPr>
        <w:br/>
        <w:t>2003 г., регистрационный № 4170).</w:t>
      </w:r>
    </w:p>
    <w:p w:rsidR="00DD6938" w:rsidRPr="00DD6938" w:rsidRDefault="00DD6938" w:rsidP="00DD6938">
      <w:pPr>
        <w:widowControl w:val="0"/>
        <w:jc w:val="both"/>
        <w:rPr>
          <w:color w:val="000000"/>
          <w:sz w:val="28"/>
          <w:szCs w:val="28"/>
        </w:rPr>
      </w:pPr>
    </w:p>
    <w:p w:rsidR="00DD6938" w:rsidRPr="00DD6938" w:rsidRDefault="00DD6938" w:rsidP="00DD6938">
      <w:pPr>
        <w:widowControl w:val="0"/>
        <w:jc w:val="both"/>
        <w:rPr>
          <w:color w:val="000000"/>
          <w:sz w:val="28"/>
          <w:szCs w:val="28"/>
        </w:rPr>
      </w:pPr>
    </w:p>
    <w:p w:rsidR="00DD6938" w:rsidRPr="00DD6938" w:rsidRDefault="00DD6938" w:rsidP="00DD6938">
      <w:pPr>
        <w:widowControl w:val="0"/>
        <w:spacing w:line="360" w:lineRule="auto"/>
        <w:jc w:val="both"/>
        <w:rPr>
          <w:color w:val="000000"/>
          <w:sz w:val="28"/>
          <w:szCs w:val="28"/>
        </w:rPr>
        <w:sectPr w:rsidR="00DD6938" w:rsidRPr="00DD6938" w:rsidSect="006A495F">
          <w:headerReference w:type="default" r:id="rId9"/>
          <w:footerReference w:type="default" r:id="rId10"/>
          <w:footerReference w:type="first" r:id="rId11"/>
          <w:pgSz w:w="11906" w:h="16838" w:code="9"/>
          <w:pgMar w:top="680" w:right="567" w:bottom="1134" w:left="1134" w:header="567" w:footer="567" w:gutter="0"/>
          <w:cols w:space="720"/>
          <w:titlePg/>
          <w:docGrid w:linePitch="272"/>
        </w:sectPr>
      </w:pPr>
      <w:r w:rsidRPr="00DD6938">
        <w:rPr>
          <w:color w:val="000000"/>
          <w:sz w:val="28"/>
          <w:szCs w:val="28"/>
        </w:rPr>
        <w:t>Министр                                                                                                           Д.В. Ливанов</w:t>
      </w:r>
    </w:p>
    <w:p w:rsidR="00DD6938" w:rsidRPr="00DD6938" w:rsidRDefault="00DD6938" w:rsidP="00DD6938">
      <w:pPr>
        <w:widowControl w:val="0"/>
        <w:autoSpaceDE w:val="0"/>
        <w:autoSpaceDN w:val="0"/>
        <w:adjustRightInd w:val="0"/>
        <w:ind w:left="5529"/>
        <w:jc w:val="center"/>
        <w:rPr>
          <w:sz w:val="28"/>
          <w:szCs w:val="28"/>
        </w:rPr>
      </w:pPr>
      <w:r w:rsidRPr="00DD6938">
        <w:rPr>
          <w:sz w:val="28"/>
          <w:szCs w:val="28"/>
        </w:rPr>
        <w:lastRenderedPageBreak/>
        <w:t>Приложение</w:t>
      </w:r>
    </w:p>
    <w:p w:rsidR="00DD6938" w:rsidRPr="00DD6938" w:rsidRDefault="00DD6938" w:rsidP="00DD6938">
      <w:pPr>
        <w:widowControl w:val="0"/>
        <w:ind w:left="5528"/>
        <w:jc w:val="center"/>
        <w:rPr>
          <w:sz w:val="28"/>
          <w:szCs w:val="28"/>
        </w:rPr>
      </w:pPr>
    </w:p>
    <w:p w:rsidR="00DD6938" w:rsidRPr="00DD6938" w:rsidRDefault="00DD6938" w:rsidP="00DD6938">
      <w:pPr>
        <w:widowControl w:val="0"/>
        <w:ind w:left="5529"/>
        <w:jc w:val="center"/>
        <w:rPr>
          <w:sz w:val="28"/>
          <w:szCs w:val="28"/>
        </w:rPr>
      </w:pPr>
      <w:r w:rsidRPr="00DD6938">
        <w:rPr>
          <w:sz w:val="28"/>
          <w:szCs w:val="28"/>
        </w:rPr>
        <w:t>УТВЕРЖДЕН</w:t>
      </w:r>
    </w:p>
    <w:p w:rsidR="00DD6938" w:rsidRPr="00DD6938" w:rsidRDefault="00DD6938" w:rsidP="00DD6938">
      <w:pPr>
        <w:widowControl w:val="0"/>
        <w:ind w:left="5529"/>
        <w:jc w:val="center"/>
        <w:rPr>
          <w:sz w:val="28"/>
          <w:szCs w:val="28"/>
        </w:rPr>
      </w:pPr>
      <w:r w:rsidRPr="00DD6938">
        <w:rPr>
          <w:sz w:val="28"/>
          <w:szCs w:val="28"/>
        </w:rPr>
        <w:t>приказом Министерства образования и науки Российской Федерации</w:t>
      </w:r>
    </w:p>
    <w:p w:rsidR="00DD6938" w:rsidRPr="00DD6938" w:rsidRDefault="00DD6938" w:rsidP="00DD6938">
      <w:pPr>
        <w:widowControl w:val="0"/>
        <w:ind w:left="5529"/>
        <w:jc w:val="center"/>
        <w:rPr>
          <w:sz w:val="28"/>
          <w:szCs w:val="28"/>
        </w:rPr>
      </w:pPr>
      <w:r w:rsidRPr="00DD6938">
        <w:rPr>
          <w:sz w:val="28"/>
          <w:szCs w:val="28"/>
        </w:rPr>
        <w:t>от «___» ________2013 г. №_______</w:t>
      </w:r>
    </w:p>
    <w:p w:rsidR="00DD6938" w:rsidRPr="00DD6938" w:rsidRDefault="00DD6938" w:rsidP="00DD6938">
      <w:pPr>
        <w:widowControl w:val="0"/>
        <w:jc w:val="both"/>
      </w:pPr>
    </w:p>
    <w:p w:rsidR="00DD6938" w:rsidRPr="00DD6938" w:rsidRDefault="00DD6938" w:rsidP="00DD6938">
      <w:pPr>
        <w:widowControl w:val="0"/>
        <w:jc w:val="center"/>
      </w:pPr>
    </w:p>
    <w:p w:rsidR="00DD6938" w:rsidRPr="00DD6938" w:rsidRDefault="00DD6938" w:rsidP="00DD6938">
      <w:pPr>
        <w:widowControl w:val="0"/>
        <w:autoSpaceDE w:val="0"/>
        <w:autoSpaceDN w:val="0"/>
        <w:adjustRightInd w:val="0"/>
        <w:jc w:val="center"/>
        <w:outlineLvl w:val="0"/>
        <w:rPr>
          <w:bCs/>
          <w:sz w:val="28"/>
          <w:szCs w:val="28"/>
        </w:rPr>
      </w:pPr>
      <w:r w:rsidRPr="00DD6938">
        <w:rPr>
          <w:bCs/>
          <w:sz w:val="28"/>
          <w:szCs w:val="28"/>
        </w:rPr>
        <w:t>ПОРЯДОК</w:t>
      </w:r>
    </w:p>
    <w:p w:rsidR="00DD6938" w:rsidRPr="00DD6938" w:rsidRDefault="00DD6938" w:rsidP="00DD6938">
      <w:pPr>
        <w:widowControl w:val="0"/>
        <w:autoSpaceDE w:val="0"/>
        <w:autoSpaceDN w:val="0"/>
        <w:adjustRightInd w:val="0"/>
        <w:jc w:val="center"/>
        <w:outlineLvl w:val="0"/>
        <w:rPr>
          <w:bCs/>
          <w:sz w:val="28"/>
          <w:szCs w:val="28"/>
        </w:rPr>
      </w:pPr>
      <w:r w:rsidRPr="00DD6938">
        <w:rPr>
          <w:sz w:val="28"/>
          <w:szCs w:val="28"/>
        </w:rPr>
        <w:t xml:space="preserve">проведения государственной итоговой аттестации </w:t>
      </w:r>
      <w:r w:rsidRPr="00DD6938">
        <w:rPr>
          <w:color w:val="000000"/>
          <w:sz w:val="28"/>
          <w:szCs w:val="28"/>
        </w:rPr>
        <w:t>по образовательным программам</w:t>
      </w:r>
      <w:r w:rsidRPr="00DD6938">
        <w:rPr>
          <w:sz w:val="28"/>
          <w:szCs w:val="28"/>
        </w:rPr>
        <w:t xml:space="preserve"> основного общего образования</w:t>
      </w:r>
    </w:p>
    <w:p w:rsidR="00DD6938" w:rsidRPr="00DD6938" w:rsidRDefault="00DD6938" w:rsidP="00DD6938">
      <w:pPr>
        <w:widowControl w:val="0"/>
        <w:autoSpaceDE w:val="0"/>
        <w:autoSpaceDN w:val="0"/>
        <w:adjustRightInd w:val="0"/>
        <w:jc w:val="center"/>
        <w:outlineLvl w:val="0"/>
      </w:pPr>
    </w:p>
    <w:p w:rsidR="00DD6938" w:rsidRPr="00DD6938" w:rsidRDefault="00DD6938" w:rsidP="00DD6938">
      <w:pPr>
        <w:widowControl w:val="0"/>
        <w:autoSpaceDE w:val="0"/>
        <w:autoSpaceDN w:val="0"/>
        <w:adjustRightInd w:val="0"/>
        <w:jc w:val="center"/>
        <w:outlineLvl w:val="0"/>
      </w:pPr>
    </w:p>
    <w:p w:rsidR="00DD6938" w:rsidRPr="00DD6938" w:rsidRDefault="00DD6938" w:rsidP="00DD6938">
      <w:pPr>
        <w:widowControl w:val="0"/>
        <w:autoSpaceDE w:val="0"/>
        <w:autoSpaceDN w:val="0"/>
        <w:adjustRightInd w:val="0"/>
        <w:jc w:val="center"/>
        <w:outlineLvl w:val="1"/>
        <w:rPr>
          <w:sz w:val="28"/>
          <w:szCs w:val="28"/>
        </w:rPr>
      </w:pPr>
      <w:r w:rsidRPr="00DD6938">
        <w:rPr>
          <w:sz w:val="28"/>
          <w:szCs w:val="28"/>
        </w:rPr>
        <w:t>I. Общие положения</w:t>
      </w:r>
    </w:p>
    <w:p w:rsidR="00DD6938" w:rsidRPr="00DD6938" w:rsidRDefault="00DD6938" w:rsidP="00DD6938">
      <w:pPr>
        <w:widowControl w:val="0"/>
        <w:autoSpaceDE w:val="0"/>
        <w:autoSpaceDN w:val="0"/>
        <w:adjustRightInd w:val="0"/>
        <w:ind w:firstLine="709"/>
        <w:jc w:val="both"/>
        <w:rPr>
          <w:sz w:val="28"/>
          <w:szCs w:val="28"/>
        </w:rPr>
      </w:pPr>
    </w:p>
    <w:p w:rsidR="00DD6938" w:rsidRPr="00DD6938" w:rsidRDefault="00DD6938" w:rsidP="00DD6938">
      <w:pPr>
        <w:widowControl w:val="0"/>
        <w:numPr>
          <w:ilvl w:val="0"/>
          <w:numId w:val="3"/>
        </w:numPr>
        <w:tabs>
          <w:tab w:val="left" w:pos="993"/>
        </w:tabs>
        <w:spacing w:line="360" w:lineRule="auto"/>
        <w:ind w:left="0" w:firstLine="709"/>
        <w:contextualSpacing/>
        <w:jc w:val="both"/>
        <w:rPr>
          <w:color w:val="000000"/>
          <w:sz w:val="28"/>
          <w:szCs w:val="28"/>
        </w:rPr>
      </w:pPr>
      <w:proofErr w:type="gramStart"/>
      <w:r w:rsidRPr="00DD6938">
        <w:rPr>
          <w:color w:val="000000"/>
          <w:sz w:val="28"/>
          <w:szCs w:val="28"/>
        </w:rPr>
        <w:t>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w:t>
      </w:r>
      <w:proofErr w:type="gramEnd"/>
      <w:r w:rsidRPr="00DD6938">
        <w:rPr>
          <w:color w:val="000000"/>
          <w:sz w:val="28"/>
          <w:szCs w:val="28"/>
        </w:rPr>
        <w:t xml:space="preserve"> рассмотрения апелляций, утверждения, изменения и (или) аннулирования результатов ГИА.</w:t>
      </w:r>
    </w:p>
    <w:p w:rsidR="00DD6938" w:rsidRPr="00DD6938" w:rsidRDefault="00DD6938" w:rsidP="0094424B">
      <w:pPr>
        <w:widowControl w:val="0"/>
        <w:numPr>
          <w:ilvl w:val="0"/>
          <w:numId w:val="3"/>
        </w:numPr>
        <w:tabs>
          <w:tab w:val="left" w:pos="993"/>
        </w:tabs>
        <w:spacing w:line="360" w:lineRule="auto"/>
        <w:ind w:left="0" w:firstLine="709"/>
        <w:contextualSpacing/>
        <w:jc w:val="both"/>
        <w:rPr>
          <w:color w:val="000000"/>
          <w:sz w:val="28"/>
          <w:szCs w:val="28"/>
        </w:rPr>
      </w:pPr>
      <w:r w:rsidRPr="00DD6938">
        <w:rPr>
          <w:color w:val="000000"/>
          <w:sz w:val="28"/>
          <w:szCs w:val="28"/>
        </w:rPr>
        <w:t xml:space="preserve">ГИА, </w:t>
      </w:r>
      <w:proofErr w:type="gramStart"/>
      <w:r w:rsidRPr="00DD6938">
        <w:rPr>
          <w:color w:val="000000"/>
          <w:sz w:val="28"/>
          <w:szCs w:val="28"/>
        </w:rPr>
        <w:t>завершающая</w:t>
      </w:r>
      <w:proofErr w:type="gramEnd"/>
      <w:r w:rsidRPr="00DD6938">
        <w:rPr>
          <w:color w:val="000000"/>
          <w:sz w:val="28"/>
          <w:szCs w:val="28"/>
        </w:rPr>
        <w:t xml:space="preserve"> освоение имеющих государственную аккредитацию основных образовательных программ основного общего образования, является обязательной.</w:t>
      </w:r>
    </w:p>
    <w:p w:rsidR="00DD6938" w:rsidRPr="00DD6938" w:rsidRDefault="00DD6938" w:rsidP="0094424B">
      <w:pPr>
        <w:widowControl w:val="0"/>
        <w:numPr>
          <w:ilvl w:val="0"/>
          <w:numId w:val="3"/>
        </w:numPr>
        <w:tabs>
          <w:tab w:val="left" w:pos="993"/>
        </w:tabs>
        <w:spacing w:line="360" w:lineRule="auto"/>
        <w:ind w:left="0" w:firstLine="709"/>
        <w:contextualSpacing/>
        <w:jc w:val="both"/>
        <w:rPr>
          <w:color w:val="000000"/>
          <w:sz w:val="28"/>
          <w:szCs w:val="28"/>
        </w:rPr>
      </w:pPr>
      <w:r w:rsidRPr="00DD6938">
        <w:rPr>
          <w:color w:val="000000"/>
          <w:sz w:val="28"/>
          <w:szCs w:val="28"/>
        </w:rPr>
        <w:t xml:space="preserve">ГИА проводится государственными экзаменационными комиссиями </w:t>
      </w:r>
      <w:r w:rsidRPr="00DD6938">
        <w:rPr>
          <w:color w:val="000000"/>
          <w:sz w:val="28"/>
          <w:szCs w:val="28"/>
        </w:rPr>
        <w:br/>
        <w:t>(далее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r w:rsidRPr="0094424B">
        <w:rPr>
          <w:color w:val="000000"/>
          <w:sz w:val="28"/>
          <w:szCs w:val="28"/>
          <w:vertAlign w:val="superscript"/>
        </w:rPr>
        <w:footnoteReference w:id="2"/>
      </w:r>
      <w:r w:rsidRPr="00DD6938">
        <w:rPr>
          <w:color w:val="000000"/>
          <w:sz w:val="28"/>
          <w:szCs w:val="28"/>
        </w:rPr>
        <w:t>.</w:t>
      </w:r>
    </w:p>
    <w:p w:rsidR="00DD6938" w:rsidRPr="00DD6938" w:rsidRDefault="00DD6938" w:rsidP="00DD6938">
      <w:pPr>
        <w:autoSpaceDE w:val="0"/>
        <w:autoSpaceDN w:val="0"/>
        <w:adjustRightInd w:val="0"/>
        <w:spacing w:line="360" w:lineRule="auto"/>
        <w:ind w:firstLine="708"/>
        <w:jc w:val="both"/>
        <w:rPr>
          <w:color w:val="000000"/>
          <w:sz w:val="28"/>
          <w:szCs w:val="28"/>
        </w:rPr>
      </w:pPr>
      <w:r w:rsidRPr="00DD6938">
        <w:rPr>
          <w:sz w:val="28"/>
          <w:szCs w:val="28"/>
        </w:rPr>
        <w:lastRenderedPageBreak/>
        <w:t xml:space="preserve">Для целей настоящего Порядка под </w:t>
      </w:r>
      <w:proofErr w:type="gramStart"/>
      <w:r w:rsidRPr="00DD6938">
        <w:rPr>
          <w:sz w:val="28"/>
          <w:szCs w:val="28"/>
        </w:rPr>
        <w:t>обучающимися</w:t>
      </w:r>
      <w:proofErr w:type="gramEnd"/>
      <w:r w:rsidRPr="00DD6938">
        <w:rPr>
          <w:sz w:val="28"/>
          <w:szCs w:val="28"/>
        </w:rPr>
        <w:t xml:space="preserve"> понимаются учащиеся, воспитанники и экстерны.</w:t>
      </w:r>
    </w:p>
    <w:p w:rsidR="00DD6938" w:rsidRPr="00DD6938" w:rsidRDefault="00DD6938" w:rsidP="0094424B">
      <w:pPr>
        <w:widowControl w:val="0"/>
        <w:numPr>
          <w:ilvl w:val="0"/>
          <w:numId w:val="3"/>
        </w:numPr>
        <w:tabs>
          <w:tab w:val="left" w:pos="993"/>
        </w:tabs>
        <w:spacing w:line="360" w:lineRule="auto"/>
        <w:ind w:left="0" w:firstLine="709"/>
        <w:contextualSpacing/>
        <w:jc w:val="both"/>
        <w:rPr>
          <w:color w:val="000000"/>
          <w:sz w:val="28"/>
          <w:szCs w:val="28"/>
        </w:rPr>
      </w:pPr>
      <w:bookmarkStart w:id="0" w:name="_Ref370314219"/>
      <w:r w:rsidRPr="00DD6938">
        <w:rPr>
          <w:color w:val="000000"/>
          <w:sz w:val="28"/>
          <w:szCs w:val="28"/>
        </w:rPr>
        <w:t xml:space="preserve">ГИА включает в себя обязательные экзамены по русскому языку и математике (далее – обязательные учебные предметы). </w:t>
      </w:r>
      <w:proofErr w:type="gramStart"/>
      <w:r w:rsidRPr="00DD6938">
        <w:rPr>
          <w:color w:val="000000"/>
          <w:sz w:val="28"/>
          <w:szCs w:val="28"/>
        </w:rPr>
        <w:t>Экзамены по другим учебным предметам: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(далее – родной язык и родная литература) – обучающиеся сдают на добровольной</w:t>
      </w:r>
      <w:proofErr w:type="gramEnd"/>
      <w:r w:rsidRPr="00DD6938">
        <w:rPr>
          <w:color w:val="000000"/>
          <w:sz w:val="28"/>
          <w:szCs w:val="28"/>
        </w:rPr>
        <w:t xml:space="preserve"> основе по своему выбору.</w:t>
      </w:r>
      <w:bookmarkEnd w:id="0"/>
      <w:r w:rsidRPr="00DD6938">
        <w:rPr>
          <w:color w:val="000000"/>
          <w:sz w:val="28"/>
          <w:szCs w:val="28"/>
        </w:rPr>
        <w:t xml:space="preserve"> </w:t>
      </w:r>
    </w:p>
    <w:p w:rsidR="00DD6938" w:rsidRPr="00DD6938" w:rsidRDefault="00DD6938" w:rsidP="0094424B">
      <w:pPr>
        <w:widowControl w:val="0"/>
        <w:numPr>
          <w:ilvl w:val="0"/>
          <w:numId w:val="3"/>
        </w:numPr>
        <w:tabs>
          <w:tab w:val="left" w:pos="993"/>
        </w:tabs>
        <w:spacing w:line="360" w:lineRule="auto"/>
        <w:ind w:left="0" w:firstLine="709"/>
        <w:contextualSpacing/>
        <w:jc w:val="both"/>
        <w:rPr>
          <w:color w:val="000000"/>
          <w:sz w:val="28"/>
          <w:szCs w:val="28"/>
        </w:rPr>
      </w:pPr>
      <w:r w:rsidRPr="00DD6938">
        <w:rPr>
          <w:color w:val="000000"/>
          <w:sz w:val="28"/>
          <w:szCs w:val="28"/>
        </w:rPr>
        <w:t xml:space="preserve">ГИА по всем учебным предметам, указанным в пункте </w:t>
      </w:r>
      <w:fldSimple w:instr=" REF _Ref370314219 \r \h  \* MERGEFORMAT ">
        <w:r w:rsidR="00CB2C95">
          <w:rPr>
            <w:color w:val="000000"/>
            <w:sz w:val="28"/>
            <w:szCs w:val="28"/>
          </w:rPr>
          <w:t>4</w:t>
        </w:r>
      </w:fldSimple>
      <w:r w:rsidRPr="00DD6938">
        <w:rPr>
          <w:color w:val="000000"/>
          <w:sz w:val="28"/>
          <w:szCs w:val="28"/>
        </w:rPr>
        <w:t xml:space="preserve"> настоящего Порядка (за исключением иностранных языков, а также родного языка и родной литературы), проводится на русском языке. </w:t>
      </w:r>
    </w:p>
    <w:p w:rsidR="00DD6938" w:rsidRPr="00DD6938" w:rsidRDefault="00DD6938" w:rsidP="0094424B">
      <w:pPr>
        <w:widowControl w:val="0"/>
        <w:numPr>
          <w:ilvl w:val="0"/>
          <w:numId w:val="3"/>
        </w:numPr>
        <w:tabs>
          <w:tab w:val="left" w:pos="993"/>
        </w:tabs>
        <w:spacing w:line="360" w:lineRule="auto"/>
        <w:ind w:left="0" w:firstLine="709"/>
        <w:contextualSpacing/>
        <w:jc w:val="both"/>
        <w:rPr>
          <w:color w:val="000000"/>
          <w:sz w:val="28"/>
          <w:szCs w:val="28"/>
        </w:rPr>
      </w:pPr>
      <w:bookmarkStart w:id="1" w:name="_Ref370315221"/>
      <w:proofErr w:type="gramStart"/>
      <w:r w:rsidRPr="00DD6938">
        <w:rPr>
          <w:color w:val="000000"/>
          <w:sz w:val="28"/>
          <w:szCs w:val="28"/>
        </w:rPr>
        <w:t>В случае если изучение учебного предмета инвариантной части учебного плана образовательной организации проводилось на родном языке, ГИА по учебному предмету проводится также на родном языке при условии, что при его изучении использовались учебники, включенные в утверждаемый Министерством образования и науки Российской Федерации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w:t>
      </w:r>
      <w:proofErr w:type="gramEnd"/>
      <w:r w:rsidRPr="00DD6938">
        <w:rPr>
          <w:color w:val="000000"/>
          <w:sz w:val="28"/>
          <w:szCs w:val="28"/>
        </w:rPr>
        <w:t xml:space="preserve"> общего образования организациями, осуществляющими образовательную деятельность.</w:t>
      </w:r>
      <w:bookmarkEnd w:id="1"/>
      <w:r w:rsidRPr="00DD6938">
        <w:rPr>
          <w:color w:val="000000"/>
          <w:sz w:val="28"/>
          <w:szCs w:val="28"/>
        </w:rPr>
        <w:t xml:space="preserve"> </w:t>
      </w:r>
    </w:p>
    <w:p w:rsidR="00DD6938" w:rsidRPr="00DD6938" w:rsidRDefault="00DD6938" w:rsidP="00DD6938">
      <w:pPr>
        <w:widowControl w:val="0"/>
        <w:ind w:firstLine="709"/>
        <w:jc w:val="both"/>
        <w:rPr>
          <w:color w:val="000000"/>
          <w:sz w:val="28"/>
          <w:szCs w:val="28"/>
        </w:rPr>
      </w:pPr>
    </w:p>
    <w:p w:rsidR="00DD6938" w:rsidRPr="00DD6938" w:rsidRDefault="00DD6938" w:rsidP="00DD6938">
      <w:pPr>
        <w:widowControl w:val="0"/>
        <w:ind w:firstLine="709"/>
        <w:jc w:val="center"/>
        <w:rPr>
          <w:color w:val="000000"/>
          <w:sz w:val="28"/>
          <w:szCs w:val="28"/>
        </w:rPr>
      </w:pPr>
      <w:r w:rsidRPr="00DD6938">
        <w:rPr>
          <w:color w:val="000000"/>
          <w:sz w:val="28"/>
          <w:szCs w:val="28"/>
        </w:rPr>
        <w:t>II. Формы проведения ГИА</w:t>
      </w:r>
    </w:p>
    <w:p w:rsidR="00DD6938" w:rsidRPr="00DD6938" w:rsidRDefault="00DD6938" w:rsidP="00DD6938">
      <w:pPr>
        <w:widowControl w:val="0"/>
        <w:ind w:firstLine="709"/>
        <w:jc w:val="both"/>
        <w:rPr>
          <w:color w:val="000000"/>
          <w:sz w:val="28"/>
          <w:szCs w:val="28"/>
        </w:rPr>
      </w:pPr>
    </w:p>
    <w:p w:rsidR="00DD6938" w:rsidRPr="00DD6938" w:rsidRDefault="00DD6938" w:rsidP="0094424B">
      <w:pPr>
        <w:widowControl w:val="0"/>
        <w:numPr>
          <w:ilvl w:val="0"/>
          <w:numId w:val="3"/>
        </w:numPr>
        <w:tabs>
          <w:tab w:val="left" w:pos="993"/>
        </w:tabs>
        <w:spacing w:line="360" w:lineRule="auto"/>
        <w:ind w:left="0" w:firstLine="709"/>
        <w:contextualSpacing/>
        <w:jc w:val="both"/>
        <w:rPr>
          <w:color w:val="000000"/>
          <w:sz w:val="28"/>
          <w:szCs w:val="28"/>
        </w:rPr>
      </w:pPr>
      <w:bookmarkStart w:id="2" w:name="_Ref370315078"/>
      <w:r w:rsidRPr="00DD6938">
        <w:rPr>
          <w:color w:val="000000"/>
          <w:sz w:val="28"/>
          <w:szCs w:val="28"/>
        </w:rPr>
        <w:t>ГИА проводится:</w:t>
      </w:r>
      <w:bookmarkEnd w:id="2"/>
    </w:p>
    <w:p w:rsidR="00DD6938" w:rsidRPr="00DD6938" w:rsidRDefault="0094424B" w:rsidP="0094424B">
      <w:pPr>
        <w:pStyle w:val="ListParagraph"/>
        <w:widowControl w:val="0"/>
        <w:tabs>
          <w:tab w:val="left" w:pos="993"/>
        </w:tabs>
        <w:spacing w:line="360" w:lineRule="auto"/>
        <w:ind w:left="0" w:firstLine="709"/>
        <w:jc w:val="both"/>
        <w:rPr>
          <w:color w:val="000000"/>
          <w:sz w:val="28"/>
          <w:szCs w:val="28"/>
        </w:rPr>
      </w:pPr>
      <w:proofErr w:type="gramStart"/>
      <w:r>
        <w:rPr>
          <w:color w:val="000000"/>
          <w:sz w:val="28"/>
          <w:szCs w:val="28"/>
        </w:rPr>
        <w:t>а)</w:t>
      </w:r>
      <w:r w:rsidR="00DD6938" w:rsidRPr="00DD6938">
        <w:rPr>
          <w:color w:val="000000"/>
          <w:sz w:val="28"/>
          <w:szCs w:val="28"/>
        </w:rPr>
        <w:t xml:space="preserve">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образовательных организаций, в том числе иностранных граждан, лиц без </w:t>
      </w:r>
      <w:r w:rsidR="00DD6938" w:rsidRPr="00DD6938">
        <w:rPr>
          <w:color w:val="000000"/>
          <w:sz w:val="28"/>
          <w:szCs w:val="28"/>
        </w:rPr>
        <w:lastRenderedPageBreak/>
        <w:t>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а также для лиц, освоивших</w:t>
      </w:r>
      <w:proofErr w:type="gramEnd"/>
      <w:r w:rsidR="00DD6938" w:rsidRPr="00DD6938">
        <w:rPr>
          <w:color w:val="000000"/>
          <w:sz w:val="28"/>
          <w:szCs w:val="28"/>
        </w:rPr>
        <w:t xml:space="preserve"> образовательные программы основного общего образования в форме семейного образования или самообразования и </w:t>
      </w:r>
      <w:proofErr w:type="gramStart"/>
      <w:r w:rsidR="00DD6938" w:rsidRPr="00DD6938">
        <w:rPr>
          <w:color w:val="000000"/>
          <w:sz w:val="28"/>
          <w:szCs w:val="28"/>
        </w:rPr>
        <w:t>допущенных</w:t>
      </w:r>
      <w:proofErr w:type="gramEnd"/>
      <w:r w:rsidR="00DD6938" w:rsidRPr="00DD6938">
        <w:rPr>
          <w:color w:val="000000"/>
          <w:sz w:val="28"/>
          <w:szCs w:val="28"/>
        </w:rPr>
        <w:t xml:space="preserve"> в текущем году к ГИА;</w:t>
      </w:r>
    </w:p>
    <w:p w:rsidR="00DD6938" w:rsidRPr="00DD6938" w:rsidRDefault="0094424B" w:rsidP="0094424B">
      <w:pPr>
        <w:pStyle w:val="ListParagraph"/>
        <w:widowControl w:val="0"/>
        <w:tabs>
          <w:tab w:val="left" w:pos="993"/>
        </w:tabs>
        <w:spacing w:line="360" w:lineRule="auto"/>
        <w:ind w:left="0" w:firstLine="709"/>
        <w:jc w:val="both"/>
        <w:rPr>
          <w:color w:val="000000"/>
          <w:sz w:val="28"/>
          <w:szCs w:val="28"/>
        </w:rPr>
      </w:pPr>
      <w:bookmarkStart w:id="3" w:name="_Ref370315035"/>
      <w:proofErr w:type="gramStart"/>
      <w:r>
        <w:rPr>
          <w:color w:val="000000"/>
          <w:sz w:val="28"/>
          <w:szCs w:val="28"/>
        </w:rPr>
        <w:t xml:space="preserve">б) </w:t>
      </w:r>
      <w:r w:rsidR="00DD6938" w:rsidRPr="00DD6938">
        <w:rPr>
          <w:color w:val="000000"/>
          <w:sz w:val="28"/>
          <w:szCs w:val="28"/>
        </w:rPr>
        <w:t>в форме письменных и устных экзаменов с использованием текстов, тем, заданий, билетов (далее – государственный выпускной экзамен, ГВЭ) –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w:t>
      </w:r>
      <w:proofErr w:type="gramEnd"/>
      <w:r w:rsidR="00DD6938" w:rsidRPr="00DD6938">
        <w:rPr>
          <w:color w:val="000000"/>
          <w:sz w:val="28"/>
          <w:szCs w:val="28"/>
        </w:rPr>
        <w:t xml:space="preserve"> </w:t>
      </w:r>
      <w:proofErr w:type="gramStart"/>
      <w:r w:rsidR="00DD6938" w:rsidRPr="00DD6938">
        <w:rPr>
          <w:color w:val="000000"/>
          <w:sz w:val="28"/>
          <w:szCs w:val="28"/>
        </w:rPr>
        <w:t>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w:t>
      </w:r>
      <w:bookmarkEnd w:id="3"/>
      <w:proofErr w:type="gramEnd"/>
    </w:p>
    <w:p w:rsidR="00DD6938" w:rsidRPr="00DD6938" w:rsidRDefault="0094424B" w:rsidP="0094424B">
      <w:pPr>
        <w:pStyle w:val="ListParagraph"/>
        <w:widowControl w:val="0"/>
        <w:tabs>
          <w:tab w:val="left" w:pos="993"/>
        </w:tabs>
        <w:spacing w:line="360" w:lineRule="auto"/>
        <w:ind w:left="0" w:firstLine="709"/>
        <w:jc w:val="both"/>
        <w:rPr>
          <w:color w:val="000000"/>
          <w:sz w:val="28"/>
          <w:szCs w:val="28"/>
        </w:rPr>
      </w:pPr>
      <w:proofErr w:type="gramStart"/>
      <w:r>
        <w:rPr>
          <w:color w:val="000000"/>
          <w:sz w:val="28"/>
          <w:szCs w:val="28"/>
        </w:rPr>
        <w:t xml:space="preserve">в) </w:t>
      </w:r>
      <w:r w:rsidR="00DD6938" w:rsidRPr="00DD6938">
        <w:rPr>
          <w:color w:val="000000"/>
          <w:sz w:val="28"/>
          <w:szCs w:val="28"/>
        </w:rPr>
        <w:t>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 для обучающихся по образовательным программам основного общего образования, изучавших родной язык и родную литературу (национальную литературу на родном языке) и выбравших экзамен по родному языку и/или родной литературе для прохождения ГИА.</w:t>
      </w:r>
      <w:proofErr w:type="gramEnd"/>
    </w:p>
    <w:p w:rsidR="00DD6938" w:rsidRPr="00DD6938" w:rsidRDefault="00DD6938" w:rsidP="0094424B">
      <w:pPr>
        <w:widowControl w:val="0"/>
        <w:numPr>
          <w:ilvl w:val="0"/>
          <w:numId w:val="3"/>
        </w:numPr>
        <w:tabs>
          <w:tab w:val="left" w:pos="993"/>
        </w:tabs>
        <w:spacing w:line="360" w:lineRule="auto"/>
        <w:ind w:left="0" w:firstLine="709"/>
        <w:contextualSpacing/>
        <w:jc w:val="both"/>
        <w:rPr>
          <w:color w:val="000000"/>
          <w:sz w:val="28"/>
          <w:szCs w:val="28"/>
        </w:rPr>
      </w:pPr>
      <w:bookmarkStart w:id="4" w:name="_Ref370315199"/>
      <w:r w:rsidRPr="00DD6938">
        <w:rPr>
          <w:color w:val="000000"/>
          <w:sz w:val="28"/>
          <w:szCs w:val="28"/>
        </w:rPr>
        <w:t>Для обучающихся, указанных в подпункте «б» пункта 7 настоящего Порядка, ГИА по отдельным учебным предметам по их желанию проводится в форме ОГЭ.</w:t>
      </w:r>
      <w:bookmarkEnd w:id="4"/>
      <w:r w:rsidRPr="00DD6938">
        <w:rPr>
          <w:color w:val="000000"/>
          <w:sz w:val="28"/>
          <w:szCs w:val="28"/>
        </w:rPr>
        <w:t xml:space="preserve"> </w:t>
      </w:r>
    </w:p>
    <w:p w:rsidR="00DD6938" w:rsidRPr="00DD6938" w:rsidRDefault="00DD6938" w:rsidP="00DD6938">
      <w:pPr>
        <w:widowControl w:val="0"/>
        <w:ind w:firstLine="709"/>
        <w:jc w:val="both"/>
        <w:rPr>
          <w:color w:val="000000"/>
          <w:sz w:val="28"/>
          <w:szCs w:val="28"/>
        </w:rPr>
      </w:pPr>
    </w:p>
    <w:p w:rsidR="00DD6938" w:rsidRPr="00DD6938" w:rsidRDefault="00DD6938" w:rsidP="00DD6938">
      <w:pPr>
        <w:widowControl w:val="0"/>
        <w:ind w:firstLine="709"/>
        <w:jc w:val="both"/>
        <w:rPr>
          <w:color w:val="000000"/>
          <w:sz w:val="28"/>
          <w:szCs w:val="28"/>
        </w:rPr>
      </w:pPr>
    </w:p>
    <w:p w:rsidR="00DD6938" w:rsidRPr="00DD6938" w:rsidRDefault="00DD6938" w:rsidP="00DD6938">
      <w:pPr>
        <w:widowControl w:val="0"/>
        <w:ind w:firstLine="709"/>
        <w:jc w:val="both"/>
        <w:rPr>
          <w:color w:val="000000"/>
          <w:sz w:val="28"/>
          <w:szCs w:val="28"/>
        </w:rPr>
      </w:pPr>
    </w:p>
    <w:p w:rsidR="00DD6938" w:rsidRPr="00DD6938" w:rsidRDefault="00DD6938" w:rsidP="00DD6938">
      <w:pPr>
        <w:widowControl w:val="0"/>
        <w:ind w:firstLine="709"/>
        <w:jc w:val="both"/>
        <w:rPr>
          <w:color w:val="000000"/>
          <w:sz w:val="28"/>
          <w:szCs w:val="28"/>
        </w:rPr>
      </w:pPr>
    </w:p>
    <w:p w:rsidR="00DD6938" w:rsidRPr="00DD6938" w:rsidRDefault="00DD6938" w:rsidP="00DD6938">
      <w:pPr>
        <w:widowControl w:val="0"/>
        <w:ind w:firstLine="709"/>
        <w:jc w:val="center"/>
        <w:rPr>
          <w:color w:val="000000"/>
          <w:sz w:val="28"/>
          <w:szCs w:val="28"/>
        </w:rPr>
      </w:pPr>
      <w:r w:rsidRPr="00DD6938">
        <w:rPr>
          <w:color w:val="000000"/>
          <w:sz w:val="28"/>
          <w:szCs w:val="28"/>
          <w:lang w:val="en-US"/>
        </w:rPr>
        <w:lastRenderedPageBreak/>
        <w:t>III</w:t>
      </w:r>
      <w:r w:rsidRPr="00DD6938">
        <w:rPr>
          <w:color w:val="000000"/>
          <w:sz w:val="28"/>
          <w:szCs w:val="28"/>
        </w:rPr>
        <w:t>. Участники ГИА</w:t>
      </w:r>
    </w:p>
    <w:p w:rsidR="00DD6938" w:rsidRPr="00DD6938" w:rsidRDefault="00DD6938" w:rsidP="00DD6938">
      <w:pPr>
        <w:widowControl w:val="0"/>
        <w:ind w:firstLine="709"/>
        <w:jc w:val="both"/>
        <w:rPr>
          <w:color w:val="000000"/>
          <w:sz w:val="28"/>
          <w:szCs w:val="28"/>
        </w:rPr>
      </w:pPr>
    </w:p>
    <w:p w:rsidR="00DD6938" w:rsidRPr="00DD6938" w:rsidRDefault="00DD6938" w:rsidP="0094424B">
      <w:pPr>
        <w:widowControl w:val="0"/>
        <w:numPr>
          <w:ilvl w:val="0"/>
          <w:numId w:val="3"/>
        </w:numPr>
        <w:tabs>
          <w:tab w:val="left" w:pos="993"/>
        </w:tabs>
        <w:spacing w:line="360" w:lineRule="auto"/>
        <w:ind w:left="0" w:firstLine="709"/>
        <w:contextualSpacing/>
        <w:jc w:val="both"/>
        <w:rPr>
          <w:color w:val="000000"/>
          <w:sz w:val="28"/>
          <w:szCs w:val="28"/>
        </w:rPr>
      </w:pPr>
      <w:bookmarkStart w:id="5" w:name="_Ref370315341"/>
      <w:r w:rsidRPr="00DD6938">
        <w:rPr>
          <w:color w:val="000000"/>
          <w:sz w:val="28"/>
          <w:szCs w:val="28"/>
        </w:rPr>
        <w:t xml:space="preserve">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w:t>
      </w:r>
      <w:proofErr w:type="gramStart"/>
      <w:r w:rsidRPr="00DD6938">
        <w:rPr>
          <w:color w:val="000000"/>
          <w:sz w:val="28"/>
          <w:szCs w:val="28"/>
        </w:rPr>
        <w:t>удовлетворительных</w:t>
      </w:r>
      <w:proofErr w:type="gramEnd"/>
      <w:r w:rsidRPr="00DD6938">
        <w:rPr>
          <w:color w:val="000000"/>
          <w:sz w:val="28"/>
          <w:szCs w:val="28"/>
        </w:rPr>
        <w:t>).</w:t>
      </w:r>
      <w:bookmarkEnd w:id="5"/>
      <w:r w:rsidRPr="00DD6938">
        <w:rPr>
          <w:color w:val="000000"/>
          <w:sz w:val="28"/>
          <w:szCs w:val="28"/>
        </w:rPr>
        <w:t xml:space="preserve"> </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Выбранные обучающимся учебные предметы, форма (формы) ГИА (для </w:t>
      </w:r>
      <w:proofErr w:type="gramStart"/>
      <w:r w:rsidRPr="00DD6938">
        <w:rPr>
          <w:color w:val="000000"/>
          <w:sz w:val="28"/>
          <w:szCs w:val="28"/>
        </w:rPr>
        <w:t>обучающихся</w:t>
      </w:r>
      <w:proofErr w:type="gramEnd"/>
      <w:r w:rsidRPr="00DD6938">
        <w:rPr>
          <w:color w:val="000000"/>
          <w:sz w:val="28"/>
          <w:szCs w:val="28"/>
        </w:rPr>
        <w:t xml:space="preserve"> в случае, указанном в пункте 8 настоящего Порядка) и язык, на котором он планирует сдавать экзамены (для обучающихся, указанных в пункте </w:t>
      </w:r>
      <w:r w:rsidRPr="00DD6938">
        <w:rPr>
          <w:color w:val="000000"/>
          <w:sz w:val="28"/>
          <w:szCs w:val="28"/>
        </w:rPr>
        <w:fldChar w:fldCharType="begin"/>
      </w:r>
      <w:r w:rsidRPr="00DD6938">
        <w:rPr>
          <w:color w:val="000000"/>
          <w:sz w:val="28"/>
          <w:szCs w:val="28"/>
        </w:rPr>
        <w:instrText xml:space="preserve"> REF _Ref370315221 \r \h </w:instrText>
      </w:r>
      <w:r w:rsidRPr="00DD6938">
        <w:rPr>
          <w:color w:val="000000"/>
          <w:sz w:val="28"/>
          <w:szCs w:val="28"/>
        </w:rPr>
      </w:r>
      <w:r w:rsidRPr="00DD6938">
        <w:rPr>
          <w:color w:val="000000"/>
          <w:sz w:val="28"/>
          <w:szCs w:val="28"/>
        </w:rPr>
        <w:fldChar w:fldCharType="separate"/>
      </w:r>
      <w:r w:rsidR="00CB2C95">
        <w:rPr>
          <w:color w:val="000000"/>
          <w:sz w:val="28"/>
          <w:szCs w:val="28"/>
        </w:rPr>
        <w:t>6</w:t>
      </w:r>
      <w:r w:rsidRPr="00DD6938">
        <w:rPr>
          <w:color w:val="000000"/>
          <w:sz w:val="28"/>
          <w:szCs w:val="28"/>
        </w:rPr>
        <w:fldChar w:fldCharType="end"/>
      </w:r>
      <w:r w:rsidRPr="00DD6938">
        <w:rPr>
          <w:color w:val="000000"/>
          <w:sz w:val="28"/>
          <w:szCs w:val="28"/>
        </w:rPr>
        <w:t xml:space="preserve"> настоящего Порядка), указываются им в заявлении, которое он подает в образовательную организацию до 1 марта.</w:t>
      </w:r>
    </w:p>
    <w:p w:rsidR="00DD6938" w:rsidRPr="00DD6938" w:rsidRDefault="00DD6938" w:rsidP="00DD6938">
      <w:pPr>
        <w:spacing w:line="360" w:lineRule="auto"/>
        <w:ind w:firstLine="709"/>
        <w:jc w:val="both"/>
        <w:rPr>
          <w:sz w:val="28"/>
          <w:szCs w:val="28"/>
        </w:rPr>
      </w:pPr>
      <w:r w:rsidRPr="00DD6938">
        <w:rPr>
          <w:sz w:val="28"/>
          <w:szCs w:val="28"/>
        </w:rPr>
        <w:t>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w:t>
      </w:r>
      <w:r w:rsidR="009C2DEC">
        <w:rPr>
          <w:rStyle w:val="ad"/>
          <w:sz w:val="28"/>
          <w:szCs w:val="28"/>
        </w:rPr>
        <w:footnoteReference w:id="3"/>
      </w:r>
      <w:r w:rsidRPr="00DD6938">
        <w:rPr>
          <w:sz w:val="28"/>
          <w:szCs w:val="28"/>
        </w:rPr>
        <w:t>, международной олимпиады.</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proofErr w:type="gramStart"/>
      <w:r w:rsidRPr="00DD6938">
        <w:rPr>
          <w:color w:val="000000"/>
          <w:sz w:val="28"/>
          <w:szCs w:val="28"/>
        </w:rPr>
        <w:t>позднее</w:t>
      </w:r>
      <w:proofErr w:type="gramEnd"/>
      <w:r w:rsidRPr="00DD6938">
        <w:rPr>
          <w:color w:val="000000"/>
          <w:sz w:val="28"/>
          <w:szCs w:val="28"/>
        </w:rPr>
        <w:t xml:space="preserve"> чем за месяц до начала соответствующих экзаменов.</w:t>
      </w:r>
      <w:bookmarkStart w:id="6" w:name="_Ref370315345"/>
      <w:bookmarkStart w:id="7" w:name="_Ref369008878"/>
    </w:p>
    <w:p w:rsidR="00DD6938" w:rsidRPr="00DD6938" w:rsidRDefault="00BB4844" w:rsidP="00BB4844">
      <w:pPr>
        <w:widowControl w:val="0"/>
        <w:spacing w:line="360" w:lineRule="auto"/>
        <w:ind w:firstLine="709"/>
        <w:jc w:val="both"/>
        <w:rPr>
          <w:color w:val="000000"/>
          <w:sz w:val="28"/>
          <w:szCs w:val="28"/>
        </w:rPr>
      </w:pPr>
      <w:r>
        <w:rPr>
          <w:color w:val="000000"/>
          <w:sz w:val="28"/>
          <w:szCs w:val="28"/>
        </w:rPr>
        <w:t xml:space="preserve">10. </w:t>
      </w:r>
      <w:proofErr w:type="gramStart"/>
      <w:r w:rsidR="00DD6938" w:rsidRPr="00DD6938">
        <w:rPr>
          <w:color w:val="000000"/>
          <w:sz w:val="28"/>
          <w:szCs w:val="28"/>
        </w:rPr>
        <w:t xml:space="preserve">Обучающиеся, освоившие образовательную программу основного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основного общего образования, проходят экстерном ГИА в организации, </w:t>
      </w:r>
      <w:r w:rsidR="00DD6938" w:rsidRPr="00DD6938">
        <w:rPr>
          <w:color w:val="000000"/>
          <w:sz w:val="28"/>
          <w:szCs w:val="28"/>
        </w:rPr>
        <w:lastRenderedPageBreak/>
        <w:t>осуществляющей образовательную деятельность по имеющей государственную аккредитацию образовательной программе основного общего образования, в формах, устанавливаемых настоящим Порядком.</w:t>
      </w:r>
      <w:bookmarkEnd w:id="7"/>
      <w:r w:rsidR="0094424B" w:rsidRPr="00BB4844">
        <w:rPr>
          <w:color w:val="000000"/>
          <w:sz w:val="28"/>
          <w:szCs w:val="28"/>
          <w:vertAlign w:val="superscript"/>
        </w:rPr>
        <w:footnoteReference w:id="4"/>
      </w:r>
      <w:r w:rsidR="0094424B" w:rsidRPr="00BB4844">
        <w:rPr>
          <w:color w:val="000000"/>
          <w:sz w:val="28"/>
          <w:szCs w:val="28"/>
        </w:rPr>
        <w:t xml:space="preserve"> </w:t>
      </w:r>
      <w:bookmarkEnd w:id="6"/>
      <w:proofErr w:type="gramEnd"/>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Указанные обучающиеся допускаются к ГИА при условии получения ими отметок не ниже удовлетворительных на промежуточной аттестации. </w:t>
      </w:r>
    </w:p>
    <w:p w:rsidR="00DD6938" w:rsidRPr="00DD6938" w:rsidRDefault="00BB4844" w:rsidP="00BB4844">
      <w:pPr>
        <w:widowControl w:val="0"/>
        <w:spacing w:line="360" w:lineRule="auto"/>
        <w:ind w:firstLine="709"/>
        <w:jc w:val="both"/>
        <w:rPr>
          <w:color w:val="000000"/>
          <w:sz w:val="28"/>
          <w:szCs w:val="28"/>
        </w:rPr>
      </w:pPr>
      <w:r>
        <w:rPr>
          <w:color w:val="000000"/>
          <w:sz w:val="28"/>
          <w:szCs w:val="28"/>
        </w:rPr>
        <w:t xml:space="preserve">11. </w:t>
      </w:r>
      <w:r w:rsidR="00DD6938" w:rsidRPr="00DD6938">
        <w:rPr>
          <w:color w:val="000000"/>
          <w:sz w:val="28"/>
          <w:szCs w:val="28"/>
        </w:rPr>
        <w:t xml:space="preserve">Заявление, указанное в пункте 9 настоящего Порядка,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 </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справки, подтверждающей факт установления инвалидности, выданной федеральным государственным учреждением медико-социальной экспертизы.</w:t>
      </w:r>
    </w:p>
    <w:p w:rsidR="00DD6938" w:rsidRPr="00DD6938" w:rsidRDefault="00DD6938" w:rsidP="00DD6938">
      <w:pPr>
        <w:widowControl w:val="0"/>
        <w:ind w:firstLine="709"/>
        <w:jc w:val="center"/>
        <w:rPr>
          <w:color w:val="000000"/>
          <w:sz w:val="28"/>
          <w:szCs w:val="28"/>
        </w:rPr>
      </w:pPr>
    </w:p>
    <w:p w:rsidR="00DD6938" w:rsidRPr="00DD6938" w:rsidRDefault="00DD6938" w:rsidP="00DD6938">
      <w:pPr>
        <w:widowControl w:val="0"/>
        <w:ind w:firstLine="709"/>
        <w:jc w:val="center"/>
        <w:rPr>
          <w:color w:val="000000"/>
          <w:sz w:val="28"/>
          <w:szCs w:val="28"/>
        </w:rPr>
      </w:pPr>
      <w:r w:rsidRPr="00DD6938">
        <w:rPr>
          <w:color w:val="000000"/>
          <w:sz w:val="28"/>
          <w:szCs w:val="28"/>
          <w:lang w:val="en-US"/>
        </w:rPr>
        <w:t>IV</w:t>
      </w:r>
      <w:r w:rsidRPr="00DD6938">
        <w:rPr>
          <w:color w:val="000000"/>
          <w:sz w:val="28"/>
          <w:szCs w:val="28"/>
        </w:rPr>
        <w:t>. Организация проведения ГИА</w:t>
      </w:r>
    </w:p>
    <w:p w:rsidR="00DD6938" w:rsidRPr="00DD6938" w:rsidRDefault="00DD6938" w:rsidP="00DD6938">
      <w:pPr>
        <w:widowControl w:val="0"/>
        <w:ind w:firstLine="709"/>
        <w:jc w:val="both"/>
        <w:rPr>
          <w:color w:val="000000"/>
          <w:sz w:val="28"/>
          <w:szCs w:val="28"/>
        </w:rPr>
      </w:pPr>
    </w:p>
    <w:p w:rsidR="00DD6938" w:rsidRPr="00DD6938" w:rsidRDefault="00BB4844" w:rsidP="00BB4844">
      <w:pPr>
        <w:widowControl w:val="0"/>
        <w:spacing w:line="360" w:lineRule="auto"/>
        <w:ind w:firstLine="709"/>
        <w:jc w:val="both"/>
        <w:rPr>
          <w:color w:val="000000"/>
          <w:sz w:val="28"/>
          <w:szCs w:val="28"/>
        </w:rPr>
      </w:pPr>
      <w:r>
        <w:rPr>
          <w:color w:val="000000"/>
          <w:sz w:val="28"/>
          <w:szCs w:val="28"/>
        </w:rPr>
        <w:t xml:space="preserve">12. </w:t>
      </w:r>
      <w:r w:rsidR="00DD6938" w:rsidRPr="00DD6938">
        <w:rPr>
          <w:color w:val="000000"/>
          <w:sz w:val="28"/>
          <w:szCs w:val="28"/>
        </w:rPr>
        <w:t xml:space="preserve">Федеральная служба по надзору в сфере образования и науки </w:t>
      </w:r>
      <w:r w:rsidR="00DD6938" w:rsidRPr="00DD6938">
        <w:rPr>
          <w:color w:val="000000"/>
          <w:sz w:val="28"/>
          <w:szCs w:val="28"/>
        </w:rPr>
        <w:br/>
        <w:t xml:space="preserve">(далее – Рособрнадзор) осуществляет следующие функции в рамках </w:t>
      </w:r>
      <w:r w:rsidR="00DD6938" w:rsidRPr="00DD6938">
        <w:rPr>
          <w:color w:val="000000"/>
          <w:sz w:val="28"/>
          <w:szCs w:val="28"/>
        </w:rPr>
        <w:br/>
        <w:t>проведения ГИА:</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w:t>
      </w:r>
      <w:proofErr w:type="gramStart"/>
      <w:r w:rsidRPr="00DD6938">
        <w:rPr>
          <w:color w:val="000000"/>
          <w:sz w:val="28"/>
          <w:szCs w:val="28"/>
        </w:rPr>
        <w:t>в</w:t>
      </w:r>
      <w:proofErr w:type="gramEnd"/>
      <w:r w:rsidRPr="00DD6938">
        <w:rPr>
          <w:color w:val="000000"/>
          <w:sz w:val="28"/>
          <w:szCs w:val="28"/>
        </w:rPr>
        <w:t xml:space="preserve"> </w:t>
      </w:r>
      <w:proofErr w:type="gramStart"/>
      <w:r w:rsidRPr="00DD6938">
        <w:rPr>
          <w:color w:val="000000"/>
          <w:sz w:val="28"/>
          <w:szCs w:val="28"/>
        </w:rPr>
        <w:t>КИМ</w:t>
      </w:r>
      <w:proofErr w:type="gramEnd"/>
      <w:r w:rsidRPr="00DD6938">
        <w:rPr>
          <w:color w:val="000000"/>
          <w:sz w:val="28"/>
          <w:szCs w:val="28"/>
        </w:rPr>
        <w:t xml:space="preserve">, в </w:t>
      </w:r>
      <w:r w:rsidR="009C2DEC">
        <w:rPr>
          <w:color w:val="000000"/>
          <w:sz w:val="28"/>
          <w:szCs w:val="28"/>
        </w:rPr>
        <w:t xml:space="preserve">телекоммуникационно-информационной </w:t>
      </w:r>
      <w:r w:rsidRPr="00DD6938">
        <w:rPr>
          <w:color w:val="000000"/>
          <w:sz w:val="28"/>
          <w:szCs w:val="28"/>
        </w:rPr>
        <w:t>сети «Интернет»)</w:t>
      </w:r>
      <w:r w:rsidRPr="00DD6938">
        <w:rPr>
          <w:color w:val="000000"/>
          <w:vertAlign w:val="superscript"/>
        </w:rPr>
        <w:footnoteReference w:id="5"/>
      </w:r>
      <w:r w:rsidRPr="00DD6938">
        <w:rPr>
          <w:color w:val="000000"/>
        </w:rPr>
        <w:t>;</w:t>
      </w:r>
    </w:p>
    <w:p w:rsidR="00DD6938" w:rsidRPr="00DD6938" w:rsidRDefault="00DD6938" w:rsidP="00DD6938">
      <w:pPr>
        <w:widowControl w:val="0"/>
        <w:spacing w:line="360" w:lineRule="auto"/>
        <w:ind w:firstLine="709"/>
        <w:jc w:val="both"/>
        <w:rPr>
          <w:color w:val="000000"/>
          <w:sz w:val="28"/>
          <w:szCs w:val="28"/>
        </w:rPr>
      </w:pPr>
      <w:proofErr w:type="gramStart"/>
      <w:r w:rsidRPr="00DD6938">
        <w:rPr>
          <w:color w:val="000000"/>
          <w:sz w:val="28"/>
          <w:szCs w:val="28"/>
        </w:rPr>
        <w:lastRenderedPageBreak/>
        <w:t>осуществляет методическое обеспечение проведения ГИА</w:t>
      </w:r>
      <w:r w:rsidRPr="00DD6938">
        <w:rPr>
          <w:color w:val="000000"/>
          <w:vertAlign w:val="superscript"/>
        </w:rPr>
        <w:footnoteReference w:id="6"/>
      </w:r>
      <w:r w:rsidRPr="00DD6938">
        <w:rPr>
          <w:color w:val="000000"/>
          <w:sz w:val="28"/>
          <w:szCs w:val="28"/>
        </w:rPr>
        <w:t xml:space="preserve">, в том числе направляют </w:t>
      </w:r>
      <w:r w:rsidRPr="00DD6938">
        <w:rPr>
          <w:sz w:val="28"/>
          <w:szCs w:val="28"/>
        </w:rPr>
        <w:t xml:space="preserve">органам исполнительной власти субъекта Российской Федерации, осуществляющим государственное управление в сфере образования, учредителям, загранучреждениям рекомендации по определению </w:t>
      </w:r>
      <w:r w:rsidRPr="00DD6938">
        <w:rPr>
          <w:color w:val="000000"/>
          <w:sz w:val="28"/>
          <w:szCs w:val="28"/>
        </w:rPr>
        <w:t xml:space="preserve">минимального количества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w:t>
      </w:r>
      <w:r w:rsidRPr="00DD6938">
        <w:rPr>
          <w:color w:val="000000"/>
          <w:sz w:val="28"/>
          <w:szCs w:val="28"/>
        </w:rPr>
        <w:br/>
        <w:t>(далее – минимальное количество баллов);</w:t>
      </w:r>
      <w:proofErr w:type="gramEnd"/>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организует разработку КИМ для проведения ОГЭ, критериев оценивания экзаменационных работ, выполненных по этим КИМ, текстов, тем, заданий, билетов для проведения ГВЭ (далее – экзаменационные материалы), в том числе создает Комиссии по разработке КИМ по каждому учебному предмету (далее – Комиссия по разработке КИМ), а также обеспечение этими материалами ГЭК субъектов Российской Федерации</w:t>
      </w:r>
      <w:proofErr w:type="gramStart"/>
      <w:r w:rsidRPr="00DD6938">
        <w:rPr>
          <w:color w:val="000000"/>
          <w:sz w:val="28"/>
          <w:szCs w:val="28"/>
          <w:vertAlign w:val="superscript"/>
        </w:rPr>
        <w:t>4</w:t>
      </w:r>
      <w:proofErr w:type="gramEnd"/>
      <w:r w:rsidRPr="00DD6938">
        <w:rPr>
          <w:color w:val="000000"/>
          <w:sz w:val="28"/>
          <w:szCs w:val="28"/>
        </w:rPr>
        <w:t xml:space="preserve">; </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w:t>
      </w:r>
      <w:r w:rsidRPr="00DD6938">
        <w:rPr>
          <w:color w:val="000000"/>
          <w:sz w:val="28"/>
          <w:szCs w:val="28"/>
          <w:vertAlign w:val="superscript"/>
        </w:rPr>
        <w:footnoteReference w:id="7"/>
      </w:r>
      <w:r w:rsidRPr="00DD6938">
        <w:rPr>
          <w:color w:val="000000"/>
          <w:sz w:val="28"/>
          <w:szCs w:val="28"/>
        </w:rPr>
        <w:t xml:space="preserve"> в порядке, устанавливаемом Правительством Российской Федерации</w:t>
      </w:r>
      <w:r w:rsidRPr="00DD6938">
        <w:rPr>
          <w:color w:val="000000"/>
          <w:vertAlign w:val="superscript"/>
        </w:rPr>
        <w:footnoteReference w:id="8"/>
      </w:r>
      <w:r w:rsidRPr="00DD6938">
        <w:rPr>
          <w:color w:val="000000"/>
          <w:sz w:val="28"/>
          <w:szCs w:val="28"/>
        </w:rPr>
        <w:t>;</w:t>
      </w:r>
    </w:p>
    <w:p w:rsidR="00DD6938" w:rsidRPr="00DD6938" w:rsidRDefault="00DD6938" w:rsidP="00DD6938">
      <w:pPr>
        <w:widowControl w:val="0"/>
        <w:spacing w:line="360" w:lineRule="auto"/>
        <w:ind w:firstLine="709"/>
        <w:jc w:val="both"/>
        <w:rPr>
          <w:color w:val="000000"/>
          <w:sz w:val="28"/>
          <w:szCs w:val="28"/>
        </w:rPr>
      </w:pPr>
      <w:proofErr w:type="gramStart"/>
      <w:r w:rsidRPr="00DD6938">
        <w:rPr>
          <w:color w:val="000000"/>
          <w:sz w:val="28"/>
          <w:szCs w:val="28"/>
        </w:rPr>
        <w:t xml:space="preserve">обеспечивает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и загранучреждениями, проведение ГИА </w:t>
      </w:r>
      <w:r w:rsidRPr="00DD6938">
        <w:rPr>
          <w:color w:val="000000"/>
          <w:sz w:val="28"/>
          <w:szCs w:val="28"/>
        </w:rPr>
        <w:lastRenderedPageBreak/>
        <w:t>по образовательным программам основного общего образования за пределами территории Российской Федерации</w:t>
      </w:r>
      <w:r w:rsidRPr="00DD6938">
        <w:rPr>
          <w:color w:val="000000"/>
          <w:vertAlign w:val="superscript"/>
        </w:rPr>
        <w:footnoteReference w:id="9"/>
      </w:r>
      <w:r w:rsidRPr="00DD6938">
        <w:rPr>
          <w:sz w:val="28"/>
          <w:szCs w:val="28"/>
        </w:rPr>
        <w:t xml:space="preserve">, в том числе создает </w:t>
      </w:r>
      <w:r w:rsidRPr="00DD6938">
        <w:rPr>
          <w:color w:val="000000"/>
          <w:sz w:val="28"/>
          <w:szCs w:val="28"/>
        </w:rPr>
        <w:t>ГЭК, предметные и конфликтную комиссии для проведения ГИА за пределами территории Российской Федерации и организует их деятельность</w:t>
      </w:r>
      <w:r w:rsidRPr="00DD6938">
        <w:rPr>
          <w:color w:val="000000"/>
          <w:sz w:val="28"/>
          <w:szCs w:val="28"/>
          <w:vertAlign w:val="superscript"/>
        </w:rPr>
        <w:footnoteReference w:id="10"/>
      </w:r>
      <w:r w:rsidRPr="00DD6938">
        <w:rPr>
          <w:color w:val="000000"/>
          <w:sz w:val="28"/>
          <w:szCs w:val="28"/>
        </w:rPr>
        <w:t xml:space="preserve">. </w:t>
      </w:r>
      <w:proofErr w:type="gramEnd"/>
    </w:p>
    <w:p w:rsidR="00DD6938" w:rsidRPr="00DD6938" w:rsidRDefault="00DE3273" w:rsidP="00BB4844">
      <w:pPr>
        <w:widowControl w:val="0"/>
        <w:spacing w:line="360" w:lineRule="auto"/>
        <w:ind w:firstLine="709"/>
        <w:jc w:val="both"/>
        <w:rPr>
          <w:color w:val="000000"/>
          <w:sz w:val="28"/>
          <w:szCs w:val="28"/>
        </w:rPr>
      </w:pPr>
      <w:r>
        <w:rPr>
          <w:color w:val="000000"/>
          <w:sz w:val="28"/>
          <w:szCs w:val="28"/>
        </w:rPr>
        <w:t xml:space="preserve">13. </w:t>
      </w:r>
      <w:r w:rsidR="00DD6938" w:rsidRPr="00DD6938">
        <w:rPr>
          <w:color w:val="000000"/>
          <w:sz w:val="28"/>
          <w:szCs w:val="28"/>
        </w:rPr>
        <w:t>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w:t>
      </w:r>
      <w:r w:rsidR="00DD6938" w:rsidRPr="00BB4844">
        <w:rPr>
          <w:color w:val="000000"/>
          <w:sz w:val="28"/>
          <w:szCs w:val="28"/>
          <w:vertAlign w:val="superscript"/>
        </w:rPr>
        <w:footnoteReference w:id="11"/>
      </w:r>
      <w:r w:rsidR="00DD6938" w:rsidRPr="00DD6938">
        <w:rPr>
          <w:color w:val="000000"/>
          <w:sz w:val="28"/>
          <w:szCs w:val="28"/>
        </w:rPr>
        <w:t xml:space="preserve">: </w:t>
      </w:r>
    </w:p>
    <w:p w:rsidR="00DD6938" w:rsidRPr="00DD6938" w:rsidRDefault="00DD6938" w:rsidP="00DD6938">
      <w:pPr>
        <w:widowControl w:val="0"/>
        <w:spacing w:line="360" w:lineRule="auto"/>
        <w:ind w:firstLine="709"/>
        <w:jc w:val="both"/>
        <w:rPr>
          <w:strike/>
          <w:color w:val="000000"/>
          <w:sz w:val="28"/>
          <w:szCs w:val="28"/>
        </w:rPr>
      </w:pPr>
      <w:r w:rsidRPr="00DD6938">
        <w:rPr>
          <w:color w:val="000000"/>
          <w:sz w:val="28"/>
          <w:szCs w:val="28"/>
        </w:rPr>
        <w:t>создают ГЭК, предметные и конфликтные комиссии субъектов Российской Федерации</w:t>
      </w:r>
      <w:r w:rsidRPr="00DD6938">
        <w:rPr>
          <w:color w:val="000000"/>
          <w:vertAlign w:val="superscript"/>
        </w:rPr>
        <w:footnoteReference w:id="12"/>
      </w:r>
      <w:r w:rsidRPr="00DD6938">
        <w:rPr>
          <w:color w:val="000000"/>
        </w:rPr>
        <w:t xml:space="preserve"> </w:t>
      </w:r>
      <w:r w:rsidRPr="00DD6938">
        <w:rPr>
          <w:color w:val="000000"/>
          <w:sz w:val="28"/>
          <w:szCs w:val="28"/>
        </w:rPr>
        <w:t>и организуют их деятельность;</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обеспечивают подготовку и отбор специалистов, привлекаемых к проведению ГИА, в соответствии с требованиями настоящего Порядка; </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устанавливают форму и порядок проведения ГИА для </w:t>
      </w:r>
      <w:proofErr w:type="gramStart"/>
      <w:r w:rsidRPr="00DD6938">
        <w:rPr>
          <w:color w:val="000000"/>
          <w:sz w:val="28"/>
          <w:szCs w:val="28"/>
        </w:rPr>
        <w:t>обучающихся</w:t>
      </w:r>
      <w:proofErr w:type="gramEnd"/>
      <w:r w:rsidRPr="00DD6938">
        <w:rPr>
          <w:color w:val="000000"/>
          <w:sz w:val="28"/>
          <w:szCs w:val="28"/>
        </w:rPr>
        <w:t>, изучавших родной язык и родную литературу</w:t>
      </w:r>
      <w:r w:rsidRPr="00DD6938">
        <w:rPr>
          <w:color w:val="000000"/>
          <w:vertAlign w:val="superscript"/>
        </w:rPr>
        <w:footnoteReference w:id="13"/>
      </w:r>
      <w:r w:rsidRPr="00DD6938">
        <w:rPr>
          <w:color w:val="000000"/>
          <w:sz w:val="28"/>
          <w:szCs w:val="28"/>
        </w:rPr>
        <w:t>;</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разрабатывают экзаменационные материалы для проведения ГИА по родному языку и родной литературе;</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определяют места расположения пунктов проведения экзаменов (далее –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и ассистентов для лиц, указанных в пункте </w:t>
      </w:r>
      <w:r w:rsidR="00084576">
        <w:rPr>
          <w:color w:val="000000"/>
          <w:sz w:val="28"/>
          <w:szCs w:val="28"/>
        </w:rPr>
        <w:t>34</w:t>
      </w:r>
      <w:r w:rsidRPr="00DD6938">
        <w:rPr>
          <w:color w:val="000000"/>
          <w:sz w:val="28"/>
          <w:szCs w:val="28"/>
        </w:rPr>
        <w:t xml:space="preserve"> настоящего Порядка;</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lastRenderedPageBreak/>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w:t>
      </w:r>
      <w:r w:rsidRPr="00DD6938">
        <w:rPr>
          <w:color w:val="000000"/>
          <w:sz w:val="28"/>
          <w:szCs w:val="28"/>
          <w:vertAlign w:val="superscript"/>
        </w:rPr>
        <w:footnoteReference w:id="14"/>
      </w:r>
      <w:r w:rsidRPr="00DD6938">
        <w:rPr>
          <w:color w:val="000000"/>
          <w:sz w:val="28"/>
          <w:szCs w:val="28"/>
        </w:rPr>
        <w:t xml:space="preserve"> и внесение сведений в ФИС в порядке, устанавливаемом Правительством Российской Федерации</w:t>
      </w:r>
      <w:proofErr w:type="gramStart"/>
      <w:r w:rsidRPr="00DD6938">
        <w:rPr>
          <w:color w:val="000000"/>
          <w:sz w:val="28"/>
          <w:szCs w:val="28"/>
          <w:vertAlign w:val="superscript"/>
        </w:rPr>
        <w:t>6</w:t>
      </w:r>
      <w:proofErr w:type="gramEnd"/>
      <w:r w:rsidRPr="00DD6938">
        <w:rPr>
          <w:color w:val="000000"/>
          <w:sz w:val="28"/>
          <w:szCs w:val="28"/>
        </w:rPr>
        <w:t xml:space="preserve">; </w:t>
      </w:r>
    </w:p>
    <w:p w:rsidR="00DD6938" w:rsidRPr="00DD6938" w:rsidRDefault="00DD6938" w:rsidP="00DD6938">
      <w:pPr>
        <w:widowControl w:val="0"/>
        <w:spacing w:line="360" w:lineRule="auto"/>
        <w:ind w:firstLine="709"/>
        <w:jc w:val="both"/>
        <w:rPr>
          <w:color w:val="000000"/>
          <w:sz w:val="28"/>
          <w:szCs w:val="28"/>
        </w:rPr>
      </w:pPr>
      <w:proofErr w:type="gramStart"/>
      <w:r w:rsidRPr="00DD6938">
        <w:rPr>
          <w:color w:val="000000"/>
          <w:sz w:val="28"/>
          <w:szCs w:val="28"/>
        </w:rPr>
        <w:t>организуют информирование обучающихся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 государственное управление в сфере образования</w:t>
      </w:r>
      <w:proofErr w:type="gramEnd"/>
      <w:r w:rsidRPr="00DD6938">
        <w:rPr>
          <w:color w:val="000000"/>
          <w:sz w:val="28"/>
          <w:szCs w:val="28"/>
        </w:rPr>
        <w:t xml:space="preserve">, или специализированных </w:t>
      </w:r>
      <w:proofErr w:type="gramStart"/>
      <w:r w:rsidRPr="00DD6938">
        <w:rPr>
          <w:color w:val="000000"/>
          <w:sz w:val="28"/>
          <w:szCs w:val="28"/>
        </w:rPr>
        <w:t>сайтах</w:t>
      </w:r>
      <w:proofErr w:type="gramEnd"/>
      <w:r w:rsidRPr="00DD6938">
        <w:rPr>
          <w:color w:val="000000"/>
          <w:sz w:val="28"/>
          <w:szCs w:val="28"/>
        </w:rPr>
        <w:t xml:space="preserve">; </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обеспечивают </w:t>
      </w:r>
      <w:r w:rsidRPr="00DD6938">
        <w:rPr>
          <w:sz w:val="28"/>
          <w:szCs w:val="28"/>
        </w:rPr>
        <w:t>проведение ГИА в ППЭ в соответствии с требованиями настоящего Порядка;</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обеспечивают обработку и проверку экзаменационных работ в порядке, установленном настоящим Порядком;</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определяют минимальное количество баллов;</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обеспечивают ознакомление </w:t>
      </w:r>
      <w:proofErr w:type="gramStart"/>
      <w:r w:rsidRPr="00DD6938">
        <w:rPr>
          <w:color w:val="000000"/>
          <w:sz w:val="28"/>
          <w:szCs w:val="28"/>
        </w:rPr>
        <w:t>обучающихся</w:t>
      </w:r>
      <w:proofErr w:type="gramEnd"/>
      <w:r w:rsidRPr="00DD6938">
        <w:rPr>
          <w:color w:val="000000"/>
          <w:sz w:val="28"/>
          <w:szCs w:val="28"/>
        </w:rPr>
        <w:t xml:space="preserve"> с результатами ГИА по всем учебным предметам; </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осуществляют аккредитацию граждан в качестве общественных наблюдателей </w:t>
      </w:r>
      <w:r w:rsidRPr="00DD6938">
        <w:rPr>
          <w:color w:val="000000"/>
          <w:sz w:val="28"/>
          <w:szCs w:val="28"/>
        </w:rPr>
        <w:lastRenderedPageBreak/>
        <w:t>в порядке, устанавливаемом Минобрнауки России</w:t>
      </w:r>
      <w:r w:rsidRPr="00DD6938">
        <w:rPr>
          <w:color w:val="000000"/>
          <w:vertAlign w:val="superscript"/>
        </w:rPr>
        <w:footnoteReference w:id="15"/>
      </w:r>
      <w:r w:rsidRPr="00DD6938">
        <w:rPr>
          <w:color w:val="000000"/>
        </w:rPr>
        <w:t>.</w:t>
      </w:r>
    </w:p>
    <w:p w:rsidR="00DD6938" w:rsidRPr="00DD6938" w:rsidRDefault="00DE3273" w:rsidP="00DE3273">
      <w:pPr>
        <w:widowControl w:val="0"/>
        <w:spacing w:line="360" w:lineRule="auto"/>
        <w:ind w:firstLine="709"/>
        <w:jc w:val="both"/>
        <w:rPr>
          <w:color w:val="000000"/>
          <w:sz w:val="28"/>
          <w:szCs w:val="28"/>
        </w:rPr>
      </w:pPr>
      <w:r>
        <w:rPr>
          <w:color w:val="000000"/>
          <w:sz w:val="28"/>
          <w:szCs w:val="28"/>
        </w:rPr>
        <w:t xml:space="preserve">14. </w:t>
      </w:r>
      <w:r w:rsidR="00DD6938" w:rsidRPr="00DD6938">
        <w:rPr>
          <w:color w:val="000000"/>
          <w:sz w:val="28"/>
          <w:szCs w:val="28"/>
        </w:rPr>
        <w:t xml:space="preserve">Учредители и загранучреждения обеспечивают проведение ГИА за пределами территории Российской Федерации, в том числе: </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обеспечивают подготовку и отбор специалистов, привлекаемых к проведению ГИА, в соответствии с требованиями настоящего Порядка; </w:t>
      </w:r>
    </w:p>
    <w:p w:rsidR="00DD6938" w:rsidRPr="00DD6938" w:rsidRDefault="00DD6938" w:rsidP="00DD6938">
      <w:pPr>
        <w:widowControl w:val="0"/>
        <w:spacing w:line="360" w:lineRule="auto"/>
        <w:ind w:firstLine="709"/>
        <w:jc w:val="both"/>
        <w:rPr>
          <w:color w:val="000000"/>
          <w:sz w:val="28"/>
          <w:szCs w:val="28"/>
        </w:rPr>
      </w:pPr>
      <w:r w:rsidRPr="00DD6938">
        <w:rPr>
          <w:sz w:val="28"/>
          <w:szCs w:val="28"/>
        </w:rPr>
        <w:t xml:space="preserve">определяют места расположения ППЭ и распределение между ними обучающихся, составы руководителей и организаторов ППЭ, уполномоченных представителей ГЭК, технических специалистов, </w:t>
      </w:r>
      <w:r w:rsidRPr="00DD6938">
        <w:rPr>
          <w:color w:val="000000"/>
          <w:sz w:val="28"/>
          <w:szCs w:val="28"/>
        </w:rPr>
        <w:t>специалистов по проведению инструктажа и обеспечению лабораторных работ</w:t>
      </w:r>
      <w:r w:rsidRPr="00DD6938">
        <w:rPr>
          <w:sz w:val="28"/>
          <w:szCs w:val="28"/>
        </w:rPr>
        <w:t xml:space="preserve"> и ассистентов для лиц, указанных в пункте </w:t>
      </w:r>
      <w:r w:rsidR="002E13F7">
        <w:rPr>
          <w:sz w:val="28"/>
          <w:szCs w:val="28"/>
        </w:rPr>
        <w:t>34</w:t>
      </w:r>
      <w:r w:rsidRPr="00DD6938">
        <w:rPr>
          <w:sz w:val="28"/>
          <w:szCs w:val="28"/>
        </w:rPr>
        <w:t xml:space="preserve"> настоящего Порядка;</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обеспечивают ППЭ необходимым комплектом экзаменационных материалов для проведения ГИА;</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организуют </w:t>
      </w:r>
      <w:r w:rsidRPr="00DD6938">
        <w:rPr>
          <w:sz w:val="28"/>
          <w:szCs w:val="28"/>
        </w:rPr>
        <w:t>внесение сведений в ФИС</w:t>
      </w:r>
      <w:r w:rsidRPr="00DD6938">
        <w:rPr>
          <w:color w:val="000000"/>
          <w:sz w:val="28"/>
          <w:szCs w:val="28"/>
        </w:rPr>
        <w:t xml:space="preserve"> в порядке, устанавливаемом Правительством Российской Федерации</w:t>
      </w:r>
      <w:proofErr w:type="gramStart"/>
      <w:r w:rsidRPr="00DD6938">
        <w:rPr>
          <w:color w:val="000000"/>
          <w:sz w:val="28"/>
          <w:szCs w:val="28"/>
          <w:vertAlign w:val="superscript"/>
        </w:rPr>
        <w:t>6</w:t>
      </w:r>
      <w:proofErr w:type="gramEnd"/>
      <w:r w:rsidRPr="00DD6938">
        <w:rPr>
          <w:color w:val="000000"/>
          <w:sz w:val="28"/>
          <w:szCs w:val="28"/>
        </w:rPr>
        <w:t xml:space="preserve">; </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организуют информирование обучающихся и их родителей (законных представителей), выпускников прошлых лет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 </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обеспечивают </w:t>
      </w:r>
      <w:r w:rsidRPr="00DD6938">
        <w:rPr>
          <w:sz w:val="28"/>
          <w:szCs w:val="28"/>
        </w:rPr>
        <w:t>проведение ГИА в ППЭ в соответствии с требованиями настоящего Порядка;</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lastRenderedPageBreak/>
        <w:t>обеспечивают обработку и проверку экзаменационных работ в соответствии с настоящим Порядком;</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определяют минимальное количество баллов;</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обеспечивают ознакомление </w:t>
      </w:r>
      <w:proofErr w:type="gramStart"/>
      <w:r w:rsidRPr="00DD6938">
        <w:rPr>
          <w:color w:val="000000"/>
          <w:sz w:val="28"/>
          <w:szCs w:val="28"/>
        </w:rPr>
        <w:t>обучающихся</w:t>
      </w:r>
      <w:proofErr w:type="gramEnd"/>
      <w:r w:rsidRPr="00DD6938">
        <w:rPr>
          <w:color w:val="000000"/>
          <w:sz w:val="28"/>
          <w:szCs w:val="28"/>
        </w:rPr>
        <w:t xml:space="preserve"> с результатами ГИА по всем учебным предметам; </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осуществляют аккредитацию граждан в качестве общественных наблюдателей в порядке, устанавливаемом Минобрнауки России</w:t>
      </w:r>
      <w:r w:rsidRPr="00DD6938">
        <w:rPr>
          <w:color w:val="000000"/>
          <w:sz w:val="28"/>
          <w:szCs w:val="28"/>
          <w:vertAlign w:val="superscript"/>
        </w:rPr>
        <w:footnoteReference w:id="16"/>
      </w:r>
      <w:r w:rsidRPr="00DD6938">
        <w:rPr>
          <w:color w:val="000000"/>
          <w:sz w:val="28"/>
          <w:szCs w:val="28"/>
        </w:rPr>
        <w:t xml:space="preserve">. </w:t>
      </w:r>
    </w:p>
    <w:p w:rsidR="00DD6938" w:rsidRPr="00DD6938" w:rsidRDefault="00DE3273" w:rsidP="00DE3273">
      <w:pPr>
        <w:widowControl w:val="0"/>
        <w:spacing w:line="360" w:lineRule="auto"/>
        <w:ind w:firstLine="709"/>
        <w:jc w:val="both"/>
        <w:rPr>
          <w:color w:val="000000"/>
          <w:sz w:val="28"/>
          <w:szCs w:val="28"/>
        </w:rPr>
      </w:pPr>
      <w:r>
        <w:rPr>
          <w:color w:val="000000"/>
          <w:sz w:val="28"/>
          <w:szCs w:val="28"/>
        </w:rPr>
        <w:t xml:space="preserve">15. </w:t>
      </w:r>
      <w:proofErr w:type="gramStart"/>
      <w:r w:rsidR="00DD6938" w:rsidRPr="00DD6938">
        <w:rPr>
          <w:color w:val="000000"/>
          <w:sz w:val="28"/>
          <w:szCs w:val="28"/>
        </w:rPr>
        <w:t>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образовательных организаций или на специализированных сайтах публикуется следующая информация:</w:t>
      </w:r>
      <w:proofErr w:type="gramEnd"/>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о сроках и местах подачи заявлений на прохождение ГИА по учебным предметам, не включенным в список обязательных, – до 31 декабря;</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о сроках проведения ГИА – до 1 апреля;</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о сроках, местах и порядке подачи и рассмотрения апелляций – до 20 апреля;</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о сроках, местах и порядке информирования о результатах ГИА – до </w:t>
      </w:r>
      <w:r w:rsidRPr="00DD6938">
        <w:rPr>
          <w:color w:val="000000"/>
          <w:sz w:val="28"/>
          <w:szCs w:val="28"/>
        </w:rPr>
        <w:br/>
        <w:t>20 апреля.</w:t>
      </w:r>
    </w:p>
    <w:p w:rsidR="00DD6938" w:rsidRPr="00DD6938" w:rsidRDefault="00DE3273" w:rsidP="00DE3273">
      <w:pPr>
        <w:widowControl w:val="0"/>
        <w:spacing w:line="360" w:lineRule="auto"/>
        <w:ind w:firstLine="709"/>
        <w:jc w:val="both"/>
        <w:rPr>
          <w:color w:val="000000"/>
          <w:sz w:val="28"/>
          <w:szCs w:val="28"/>
        </w:rPr>
      </w:pPr>
      <w:r>
        <w:rPr>
          <w:color w:val="000000"/>
          <w:sz w:val="28"/>
          <w:szCs w:val="28"/>
        </w:rPr>
        <w:t xml:space="preserve">16. </w:t>
      </w:r>
      <w:r w:rsidR="00DD6938" w:rsidRPr="00DD6938">
        <w:rPr>
          <w:color w:val="000000"/>
          <w:sz w:val="28"/>
          <w:szCs w:val="28"/>
        </w:rPr>
        <w:t>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ФИС осуществляется определенной, в соответствии с законодательством Российской Федерации, организацией (далее – уполномоченная организация).</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Организационное и технологическое обеспечение проведения </w:t>
      </w:r>
      <w:r w:rsidRPr="00DD6938">
        <w:rPr>
          <w:sz w:val="28"/>
          <w:szCs w:val="28"/>
        </w:rPr>
        <w:t xml:space="preserve">ГИА </w:t>
      </w:r>
      <w:r w:rsidRPr="00DD6938">
        <w:rPr>
          <w:color w:val="000000"/>
          <w:sz w:val="28"/>
          <w:szCs w:val="28"/>
        </w:rPr>
        <w:t xml:space="preserve">на территориях субъектов Российской Федерации, </w:t>
      </w:r>
      <w:r w:rsidRPr="00DD6938">
        <w:rPr>
          <w:sz w:val="28"/>
          <w:szCs w:val="28"/>
        </w:rPr>
        <w:t>в том числе обеспечение деятельности по эксплуатации РИС и взаимодействию с ФИС</w:t>
      </w:r>
      <w:r w:rsidRPr="00DD6938">
        <w:rPr>
          <w:color w:val="000000"/>
          <w:sz w:val="28"/>
          <w:szCs w:val="28"/>
        </w:rPr>
        <w:t xml:space="preserve">, обработки </w:t>
      </w:r>
      <w:r w:rsidRPr="00DD6938">
        <w:rPr>
          <w:color w:val="000000"/>
          <w:sz w:val="28"/>
          <w:szCs w:val="28"/>
        </w:rPr>
        <w:lastRenderedPageBreak/>
        <w:t xml:space="preserve">экзаменационных работ </w:t>
      </w:r>
      <w:r w:rsidRPr="00DD6938">
        <w:rPr>
          <w:sz w:val="28"/>
          <w:szCs w:val="28"/>
        </w:rPr>
        <w:t xml:space="preserve">обучающихся </w:t>
      </w:r>
      <w:r w:rsidRPr="00DD6938">
        <w:rPr>
          <w:color w:val="000000"/>
          <w:sz w:val="28"/>
          <w:szCs w:val="28"/>
        </w:rPr>
        <w:t xml:space="preserve">осуществляется </w:t>
      </w:r>
      <w:r w:rsidRPr="00DD6938">
        <w:rPr>
          <w:sz w:val="28"/>
          <w:szCs w:val="28"/>
        </w:rPr>
        <w:t xml:space="preserve">определенными, в соответствии с законодательством Российской Федерации, </w:t>
      </w:r>
      <w:r w:rsidRPr="00DD6938">
        <w:rPr>
          <w:color w:val="000000"/>
          <w:sz w:val="28"/>
          <w:szCs w:val="28"/>
        </w:rPr>
        <w:t xml:space="preserve">организациями – региональными центрами обработки информации (далее – РЦОИ). </w:t>
      </w:r>
    </w:p>
    <w:p w:rsidR="00DD6938" w:rsidRPr="00DD6938" w:rsidRDefault="00DE3273" w:rsidP="00DE3273">
      <w:pPr>
        <w:widowControl w:val="0"/>
        <w:spacing w:line="360" w:lineRule="auto"/>
        <w:ind w:firstLine="709"/>
        <w:jc w:val="both"/>
        <w:rPr>
          <w:color w:val="000000"/>
          <w:sz w:val="28"/>
          <w:szCs w:val="28"/>
        </w:rPr>
      </w:pPr>
      <w:r>
        <w:rPr>
          <w:color w:val="000000"/>
          <w:sz w:val="28"/>
          <w:szCs w:val="28"/>
        </w:rPr>
        <w:t xml:space="preserve">17. </w:t>
      </w:r>
      <w:r w:rsidR="00DD6938" w:rsidRPr="00DD6938">
        <w:rPr>
          <w:color w:val="000000"/>
          <w:sz w:val="28"/>
          <w:szCs w:val="28"/>
        </w:rPr>
        <w:t xml:space="preserve">ГЭК: </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1) организует и координирует работу по подготовке и проведению ГИА, в том числе:</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 персональному составу руководителей и организаторов экзаменов, уполномоченных представителей ГЭК, членов предметных комиссий</w:t>
      </w:r>
      <w:r w:rsidRPr="00DD6938">
        <w:rPr>
          <w:sz w:val="28"/>
          <w:szCs w:val="28"/>
        </w:rPr>
        <w:t xml:space="preserve">, технических специалистов, </w:t>
      </w:r>
      <w:r w:rsidRPr="00DD6938">
        <w:rPr>
          <w:color w:val="000000"/>
          <w:sz w:val="28"/>
          <w:szCs w:val="28"/>
        </w:rPr>
        <w:t>специалистов по проведению инструктажа и обеспечению лабораторных работ</w:t>
      </w:r>
      <w:r w:rsidRPr="00DD6938">
        <w:rPr>
          <w:sz w:val="28"/>
          <w:szCs w:val="28"/>
        </w:rPr>
        <w:t xml:space="preserve"> и ассистентов для лиц, указанных в пункте </w:t>
      </w:r>
      <w:r w:rsidR="00023465">
        <w:rPr>
          <w:sz w:val="28"/>
          <w:szCs w:val="28"/>
        </w:rPr>
        <w:t>34</w:t>
      </w:r>
      <w:r w:rsidRPr="00DD6938">
        <w:rPr>
          <w:sz w:val="28"/>
          <w:szCs w:val="28"/>
        </w:rPr>
        <w:t xml:space="preserve"> настоящего Порядка</w:t>
      </w:r>
      <w:r w:rsidRPr="00DD6938">
        <w:rPr>
          <w:color w:val="000000"/>
          <w:sz w:val="28"/>
          <w:szCs w:val="28"/>
        </w:rPr>
        <w:t>;</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координирует работу предметных комиссий;</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2) обеспечивает соблюдение установленного порядка проведения ГИА, в том числе:</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направляет своих уполномоченных представителей в места проведения экзаменов и РЦОИ, предметные комиссии для осуществления </w:t>
      </w:r>
      <w:proofErr w:type="gramStart"/>
      <w:r w:rsidRPr="00DD6938">
        <w:rPr>
          <w:color w:val="000000"/>
          <w:sz w:val="28"/>
          <w:szCs w:val="28"/>
        </w:rPr>
        <w:t>контроля за</w:t>
      </w:r>
      <w:proofErr w:type="gramEnd"/>
      <w:r w:rsidRPr="00DD6938">
        <w:rPr>
          <w:color w:val="000000"/>
          <w:sz w:val="28"/>
          <w:szCs w:val="28"/>
        </w:rPr>
        <w:t xml:space="preserve"> ходом проведения ГИА и за соблюдением режима информационной безопасности при проведении ГИА;</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осуществляет взаимодействие с общественными наблюдателями по вопросам соблюдения установленного порядка проведения ГИА;</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организует проведение проверки по вопросам нарушения установленного порядка проведения ГИА;</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3) рассматривает на своем заседании результаты ГИА и в установленных настоящим Порядком случаях принимает решения об утверждении, изменении или отмене результатов ГИА.</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В состав ГЭК и уполномоченных представителей ГЭК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w:t>
      </w:r>
      <w:r w:rsidRPr="00DD6938">
        <w:rPr>
          <w:color w:val="000000"/>
          <w:sz w:val="28"/>
          <w:szCs w:val="28"/>
        </w:rPr>
        <w:lastRenderedPageBreak/>
        <w:t>исполнительной власти субъектов Российской Федерации, осуществляющих переданные полномочия в сфере образования,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При формировании составов ГЭК и уполномоченных представителей ГЭК исключается возможность возникновения конфликта интересов. </w:t>
      </w:r>
    </w:p>
    <w:p w:rsidR="00DD6938" w:rsidRPr="00DD6938" w:rsidRDefault="00DD6938" w:rsidP="00DD6938">
      <w:pPr>
        <w:widowControl w:val="0"/>
        <w:spacing w:line="360" w:lineRule="auto"/>
        <w:ind w:firstLine="709"/>
        <w:jc w:val="both"/>
        <w:rPr>
          <w:color w:val="000000"/>
          <w:sz w:val="28"/>
          <w:szCs w:val="28"/>
        </w:rPr>
      </w:pPr>
      <w:proofErr w:type="gramStart"/>
      <w:r w:rsidRPr="00DD6938">
        <w:rPr>
          <w:sz w:val="28"/>
          <w:szCs w:val="28"/>
        </w:rPr>
        <w:t>В целях настоящего Порядка под конфликтом интересов понимается ситуация, при которой личная заинтересованность лица, привлекаемого к проведению ГИА, или его близких родственников влияет или может повлиять на объективное исполнение возложенных на него обязанностей и при которой возникает или может возникнуть противоречие между личной заинтересованностью указанного лица и законными интересами обучающихся, их родителей (законных представителей), иных заинтересованных лиц, способное привести к</w:t>
      </w:r>
      <w:proofErr w:type="gramEnd"/>
      <w:r w:rsidRPr="00DD6938">
        <w:rPr>
          <w:sz w:val="28"/>
          <w:szCs w:val="28"/>
        </w:rPr>
        <w:t xml:space="preserve"> причинению вреда этим законным интересам обучающихся, их родителей (законных представителей), иных заинтересованных лиц.</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Состав уполномоченных представителей ГЭК не публикуется. Уполномоченные представители ГЭК информируются о месте расположения ППЭ, в </w:t>
      </w:r>
      <w:proofErr w:type="gramStart"/>
      <w:r w:rsidRPr="00DD6938">
        <w:rPr>
          <w:color w:val="000000"/>
          <w:sz w:val="28"/>
          <w:szCs w:val="28"/>
        </w:rPr>
        <w:t>который</w:t>
      </w:r>
      <w:proofErr w:type="gramEnd"/>
      <w:r w:rsidRPr="00DD6938">
        <w:rPr>
          <w:color w:val="000000"/>
          <w:sz w:val="28"/>
          <w:szCs w:val="28"/>
        </w:rPr>
        <w:t xml:space="preserve"> они направляются, не ранее чем за 3 рабочих дня до проведения экзамена по соответствующему учебному предмету.</w:t>
      </w:r>
    </w:p>
    <w:p w:rsidR="00DD6938" w:rsidRPr="00DD6938" w:rsidRDefault="00DE3273" w:rsidP="00DE3273">
      <w:pPr>
        <w:widowControl w:val="0"/>
        <w:spacing w:line="360" w:lineRule="auto"/>
        <w:ind w:firstLine="709"/>
        <w:jc w:val="both"/>
        <w:rPr>
          <w:color w:val="000000"/>
          <w:sz w:val="28"/>
          <w:szCs w:val="28"/>
        </w:rPr>
      </w:pPr>
      <w:r>
        <w:rPr>
          <w:color w:val="000000"/>
          <w:sz w:val="28"/>
          <w:szCs w:val="28"/>
        </w:rPr>
        <w:t xml:space="preserve">18. </w:t>
      </w:r>
      <w:r w:rsidR="00DD6938" w:rsidRPr="00DD6938">
        <w:rPr>
          <w:color w:val="000000"/>
          <w:sz w:val="28"/>
          <w:szCs w:val="28"/>
        </w:rPr>
        <w:t xml:space="preserve">Проверка экзаменационных работ обучающихся осуществляется предметными комиссиями по соответствующим учебным предметам. </w:t>
      </w:r>
    </w:p>
    <w:p w:rsidR="00DD6938" w:rsidRPr="00DD6938" w:rsidRDefault="00DD6938" w:rsidP="00DD6938">
      <w:pPr>
        <w:widowControl w:val="0"/>
        <w:autoSpaceDE w:val="0"/>
        <w:autoSpaceDN w:val="0"/>
        <w:adjustRightInd w:val="0"/>
        <w:spacing w:line="360" w:lineRule="auto"/>
        <w:ind w:firstLine="709"/>
        <w:jc w:val="both"/>
        <w:rPr>
          <w:sz w:val="28"/>
          <w:szCs w:val="28"/>
        </w:rPr>
      </w:pPr>
      <w:r w:rsidRPr="00DD6938">
        <w:rPr>
          <w:color w:val="000000"/>
          <w:sz w:val="28"/>
          <w:szCs w:val="28"/>
        </w:rPr>
        <w:t>В состав предметных комиссий по каждому учебному предмету привлекаются лица, отвечающие следующим требованиям (далее – эксперты)</w:t>
      </w:r>
      <w:r w:rsidRPr="00DD6938">
        <w:rPr>
          <w:sz w:val="28"/>
          <w:szCs w:val="28"/>
        </w:rPr>
        <w:t>:</w:t>
      </w:r>
    </w:p>
    <w:p w:rsidR="00DD6938" w:rsidRPr="00DD6938" w:rsidRDefault="00DD6938" w:rsidP="00DD6938">
      <w:pPr>
        <w:autoSpaceDE w:val="0"/>
        <w:autoSpaceDN w:val="0"/>
        <w:adjustRightInd w:val="0"/>
        <w:spacing w:line="360" w:lineRule="auto"/>
        <w:ind w:firstLine="709"/>
        <w:jc w:val="both"/>
        <w:rPr>
          <w:sz w:val="28"/>
          <w:szCs w:val="28"/>
        </w:rPr>
      </w:pPr>
      <w:r w:rsidRPr="00DD6938">
        <w:rPr>
          <w:sz w:val="28"/>
          <w:szCs w:val="28"/>
        </w:rPr>
        <w:t>наличие высшего образования;</w:t>
      </w:r>
    </w:p>
    <w:p w:rsidR="00DD6938" w:rsidRPr="00DD6938" w:rsidRDefault="00DD6938" w:rsidP="00DD6938">
      <w:pPr>
        <w:autoSpaceDE w:val="0"/>
        <w:autoSpaceDN w:val="0"/>
        <w:adjustRightInd w:val="0"/>
        <w:spacing w:line="360" w:lineRule="auto"/>
        <w:ind w:firstLine="709"/>
        <w:jc w:val="both"/>
        <w:rPr>
          <w:sz w:val="28"/>
          <w:szCs w:val="28"/>
        </w:rPr>
      </w:pPr>
      <w:r w:rsidRPr="00DD6938">
        <w:rPr>
          <w:sz w:val="28"/>
          <w:szCs w:val="28"/>
        </w:rPr>
        <w:t>соответствие квалификационным требованиям, указанным в квалификационных справочниках и (или) профессиональных стандартах;</w:t>
      </w:r>
    </w:p>
    <w:p w:rsidR="00DD6938" w:rsidRPr="00DD6938" w:rsidRDefault="00DD6938" w:rsidP="00DD6938">
      <w:pPr>
        <w:autoSpaceDE w:val="0"/>
        <w:autoSpaceDN w:val="0"/>
        <w:adjustRightInd w:val="0"/>
        <w:spacing w:line="360" w:lineRule="auto"/>
        <w:ind w:firstLine="709"/>
        <w:jc w:val="both"/>
        <w:rPr>
          <w:sz w:val="28"/>
          <w:szCs w:val="28"/>
        </w:rPr>
      </w:pPr>
      <w:r w:rsidRPr="00DD6938">
        <w:rPr>
          <w:sz w:val="28"/>
          <w:szCs w:val="28"/>
        </w:rPr>
        <w:t xml:space="preserve">наличие опыта работы в </w:t>
      </w:r>
      <w:r w:rsidRPr="00DD6938">
        <w:rPr>
          <w:color w:val="000000"/>
          <w:sz w:val="28"/>
          <w:szCs w:val="28"/>
        </w:rPr>
        <w:t>организациях, осуществляющих образовательную деятельность</w:t>
      </w:r>
      <w:r w:rsidRPr="00DD6938">
        <w:rPr>
          <w:sz w:val="28"/>
          <w:szCs w:val="28"/>
        </w:rPr>
        <w:t xml:space="preserve"> и реализующих образовательные программы основного общего, среднего общего, среднего профессионального образования (не менее 3 лет);</w:t>
      </w:r>
    </w:p>
    <w:p w:rsidR="00DD6938" w:rsidRPr="00DD6938" w:rsidRDefault="00DD6938" w:rsidP="00DD6938">
      <w:pPr>
        <w:autoSpaceDE w:val="0"/>
        <w:autoSpaceDN w:val="0"/>
        <w:adjustRightInd w:val="0"/>
        <w:spacing w:line="360" w:lineRule="auto"/>
        <w:ind w:firstLine="709"/>
        <w:jc w:val="both"/>
        <w:rPr>
          <w:sz w:val="28"/>
          <w:szCs w:val="28"/>
        </w:rPr>
      </w:pPr>
      <w:r w:rsidRPr="00DD6938">
        <w:rPr>
          <w:sz w:val="28"/>
          <w:szCs w:val="28"/>
        </w:rPr>
        <w:lastRenderedPageBreak/>
        <w:t xml:space="preserve">наличие документа, подтверждающего получение дополнительного профессионального образования, включающего в себя практические занятия </w:t>
      </w:r>
      <w:r w:rsidRPr="00DD6938">
        <w:rPr>
          <w:sz w:val="28"/>
          <w:szCs w:val="28"/>
        </w:rPr>
        <w:br/>
        <w:t xml:space="preserve">(не менее чем 18 часов) по оцениванию образцов экзаменационных работ </w:t>
      </w:r>
      <w:r w:rsidRPr="00DD6938">
        <w:rPr>
          <w:sz w:val="28"/>
          <w:szCs w:val="28"/>
        </w:rPr>
        <w:br/>
        <w:t>в соответствии с критериями оценивания</w:t>
      </w:r>
      <w:r w:rsidRPr="00DD6938">
        <w:rPr>
          <w:color w:val="000000"/>
          <w:sz w:val="28"/>
          <w:szCs w:val="28"/>
        </w:rPr>
        <w:t xml:space="preserve"> экзаменационных работ</w:t>
      </w:r>
      <w:r w:rsidRPr="00DD6938">
        <w:rPr>
          <w:sz w:val="28"/>
          <w:szCs w:val="28"/>
        </w:rPr>
        <w:t xml:space="preserve"> по соответствующему учебному предмету, определяемыми Рособрнадзором</w:t>
      </w:r>
      <w:r w:rsidRPr="00DD6938">
        <w:rPr>
          <w:sz w:val="28"/>
          <w:szCs w:val="28"/>
          <w:vertAlign w:val="superscript"/>
        </w:rPr>
        <w:t>5</w:t>
      </w:r>
      <w:r w:rsidRPr="00DD6938">
        <w:rPr>
          <w:sz w:val="28"/>
          <w:szCs w:val="28"/>
        </w:rPr>
        <w:t>.</w:t>
      </w:r>
    </w:p>
    <w:p w:rsidR="00DD6938" w:rsidRPr="00DD6938" w:rsidRDefault="00DD6938" w:rsidP="00DD6938">
      <w:pPr>
        <w:widowControl w:val="0"/>
        <w:spacing w:line="360" w:lineRule="auto"/>
        <w:ind w:firstLine="709"/>
        <w:jc w:val="both"/>
        <w:rPr>
          <w:sz w:val="28"/>
          <w:szCs w:val="28"/>
        </w:rPr>
      </w:pPr>
      <w:r w:rsidRPr="00DD6938">
        <w:rPr>
          <w:sz w:val="28"/>
          <w:szCs w:val="28"/>
        </w:rPr>
        <w:t xml:space="preserve">Общее руководство и координацию деятельности предметной комиссии по соответствующему учебному предмету осуществляет ее председатель. </w:t>
      </w:r>
    </w:p>
    <w:p w:rsidR="00DD6938" w:rsidRPr="00DD6938" w:rsidRDefault="00DD6938" w:rsidP="00DD6938">
      <w:pPr>
        <w:widowControl w:val="0"/>
        <w:spacing w:line="360" w:lineRule="auto"/>
        <w:ind w:firstLine="709"/>
        <w:jc w:val="both"/>
        <w:rPr>
          <w:sz w:val="28"/>
          <w:szCs w:val="28"/>
        </w:rPr>
      </w:pPr>
      <w:r w:rsidRPr="00DD6938">
        <w:rPr>
          <w:sz w:val="28"/>
          <w:szCs w:val="28"/>
        </w:rPr>
        <w:t>При формировании составов предметных комиссий исключается возможность возникновения конфликта интересов в соответствии с пунктом 17 настоящего Порядка.</w:t>
      </w:r>
      <w:r w:rsidRPr="00DD6938">
        <w:rPr>
          <w:sz w:val="20"/>
          <w:szCs w:val="20"/>
        </w:rPr>
        <w:t xml:space="preserve"> </w:t>
      </w:r>
      <w:r w:rsidRPr="00DD6938">
        <w:rPr>
          <w:sz w:val="28"/>
          <w:szCs w:val="28"/>
        </w:rPr>
        <w:t>Составы предметных комиссий не публикуются.</w:t>
      </w:r>
    </w:p>
    <w:p w:rsidR="00DD6938" w:rsidRPr="00DD6938" w:rsidRDefault="00DE3273" w:rsidP="00DE3273">
      <w:pPr>
        <w:widowControl w:val="0"/>
        <w:spacing w:line="360" w:lineRule="auto"/>
        <w:ind w:firstLine="709"/>
        <w:jc w:val="both"/>
        <w:rPr>
          <w:sz w:val="28"/>
          <w:szCs w:val="28"/>
        </w:rPr>
      </w:pPr>
      <w:r>
        <w:rPr>
          <w:sz w:val="28"/>
          <w:szCs w:val="28"/>
        </w:rPr>
        <w:t xml:space="preserve">19. </w:t>
      </w:r>
      <w:r w:rsidR="00DD6938" w:rsidRPr="00DD6938">
        <w:rPr>
          <w:sz w:val="28"/>
          <w:szCs w:val="28"/>
        </w:rPr>
        <w:t>Рассмотрение апелляций обучающихся осуществляется конфликтной комиссией, в состав которой не включаются члены ГЭК и предметных комиссий.</w:t>
      </w:r>
    </w:p>
    <w:p w:rsidR="00DD6938" w:rsidRPr="00DD6938" w:rsidRDefault="00DD6938" w:rsidP="00DD6938">
      <w:pPr>
        <w:widowControl w:val="0"/>
        <w:spacing w:line="360" w:lineRule="auto"/>
        <w:ind w:firstLine="709"/>
        <w:jc w:val="both"/>
        <w:rPr>
          <w:sz w:val="28"/>
          <w:szCs w:val="28"/>
        </w:rPr>
      </w:pPr>
      <w:r w:rsidRPr="00DD6938">
        <w:rPr>
          <w:sz w:val="28"/>
          <w:szCs w:val="28"/>
        </w:rPr>
        <w:t>Конфликтная комиссия:</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принимает и рассматривает апелляции </w:t>
      </w:r>
      <w:proofErr w:type="gramStart"/>
      <w:r w:rsidRPr="00DD6938">
        <w:rPr>
          <w:color w:val="000000"/>
          <w:sz w:val="28"/>
          <w:szCs w:val="28"/>
        </w:rPr>
        <w:t>обучающихся</w:t>
      </w:r>
      <w:proofErr w:type="gramEnd"/>
      <w:r w:rsidRPr="00DD6938">
        <w:rPr>
          <w:color w:val="000000"/>
          <w:sz w:val="28"/>
          <w:szCs w:val="28"/>
        </w:rPr>
        <w:t xml:space="preserve"> по вопросам нарушения установленного порядка проведения ГИА, а также о несогласии с выставленными баллами;</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принимает по результатам рассмотрения апелляции решение об удовлетворении или отклонении апелляции обучающегося;</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информирует обучающегося, подавшего апелляцию, и (или) его родителей (законных представителей), а также ГЭК о принятом решении.</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В состав конфликтных комиссий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 </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При формировании составов конфликтных комиссий необходимо исключить возможность возникновения конфликта интересов </w:t>
      </w:r>
      <w:r w:rsidRPr="00DD6938">
        <w:rPr>
          <w:sz w:val="28"/>
          <w:szCs w:val="28"/>
        </w:rPr>
        <w:t>в соответствии с пунктом 17 настоящего Порядка</w:t>
      </w:r>
      <w:r w:rsidRPr="00DD6938">
        <w:rPr>
          <w:color w:val="000000"/>
          <w:sz w:val="28"/>
          <w:szCs w:val="28"/>
        </w:rPr>
        <w:t>.</w:t>
      </w:r>
    </w:p>
    <w:p w:rsidR="00DD6938" w:rsidRPr="00DD6938" w:rsidRDefault="00DE3273" w:rsidP="00DE3273">
      <w:pPr>
        <w:widowControl w:val="0"/>
        <w:spacing w:line="360" w:lineRule="auto"/>
        <w:ind w:firstLine="709"/>
        <w:jc w:val="both"/>
        <w:rPr>
          <w:color w:val="000000"/>
          <w:sz w:val="28"/>
          <w:szCs w:val="28"/>
        </w:rPr>
      </w:pPr>
      <w:r>
        <w:rPr>
          <w:color w:val="000000"/>
          <w:sz w:val="28"/>
          <w:szCs w:val="28"/>
        </w:rPr>
        <w:lastRenderedPageBreak/>
        <w:t xml:space="preserve">20. </w:t>
      </w:r>
      <w:proofErr w:type="gramStart"/>
      <w:r w:rsidR="00DD6938" w:rsidRPr="00DD6938">
        <w:rPr>
          <w:color w:val="000000"/>
          <w:sz w:val="28"/>
          <w:szCs w:val="28"/>
        </w:rPr>
        <w:t>По решению органа исполнительной власти субъекта Российской Федерации, осуществляющего государственное управление в сфере образования,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roofErr w:type="gramEnd"/>
    </w:p>
    <w:p w:rsidR="00DD6938" w:rsidRPr="00DD6938" w:rsidRDefault="00DE3273" w:rsidP="00DE3273">
      <w:pPr>
        <w:widowControl w:val="0"/>
        <w:spacing w:line="360" w:lineRule="auto"/>
        <w:ind w:firstLine="709"/>
        <w:jc w:val="both"/>
        <w:rPr>
          <w:sz w:val="28"/>
          <w:szCs w:val="28"/>
        </w:rPr>
      </w:pPr>
      <w:r>
        <w:rPr>
          <w:sz w:val="28"/>
          <w:szCs w:val="28"/>
        </w:rPr>
        <w:t xml:space="preserve">21. </w:t>
      </w:r>
      <w:r w:rsidR="00DD6938" w:rsidRPr="00DD6938">
        <w:rPr>
          <w:sz w:val="28"/>
          <w:szCs w:val="28"/>
        </w:rPr>
        <w:t>Решения ГЭК, предметных и конфликтных комиссий оформляются протоколами.</w:t>
      </w:r>
    </w:p>
    <w:p w:rsidR="00DD6938" w:rsidRPr="00DD6938" w:rsidRDefault="00DE3273" w:rsidP="00DE3273">
      <w:pPr>
        <w:widowControl w:val="0"/>
        <w:spacing w:line="360" w:lineRule="auto"/>
        <w:ind w:firstLine="709"/>
        <w:jc w:val="both"/>
        <w:rPr>
          <w:sz w:val="28"/>
          <w:szCs w:val="28"/>
        </w:rPr>
      </w:pPr>
      <w:r>
        <w:rPr>
          <w:sz w:val="28"/>
          <w:szCs w:val="28"/>
        </w:rPr>
        <w:t xml:space="preserve">22. </w:t>
      </w:r>
      <w:r w:rsidR="00DD6938" w:rsidRPr="00DD6938">
        <w:rPr>
          <w:sz w:val="28"/>
          <w:szCs w:val="28"/>
        </w:rPr>
        <w:t xml:space="preserve">В целях содействия проведению ГИА образовательные организации, </w:t>
      </w:r>
      <w:r w:rsidR="00DD6938" w:rsidRPr="00DD6938">
        <w:rPr>
          <w:sz w:val="28"/>
          <w:szCs w:val="28"/>
        </w:rPr>
        <w:br/>
        <w:t>а также органы местного самоуправления, осуществляющие управление в сфере образования:</w:t>
      </w:r>
    </w:p>
    <w:p w:rsidR="00DD6938" w:rsidRPr="00DD6938" w:rsidRDefault="00DD6938" w:rsidP="00DD6938">
      <w:pPr>
        <w:widowControl w:val="0"/>
        <w:spacing w:line="360" w:lineRule="auto"/>
        <w:ind w:firstLine="709"/>
        <w:jc w:val="both"/>
        <w:rPr>
          <w:sz w:val="28"/>
          <w:szCs w:val="28"/>
        </w:rPr>
      </w:pPr>
      <w:proofErr w:type="gramStart"/>
      <w:r w:rsidRPr="00DD6938">
        <w:rPr>
          <w:sz w:val="28"/>
          <w:szCs w:val="28"/>
        </w:rPr>
        <w:t>под роспись информируют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 порядке подачи апелляций о нарушении установленного порядка проведения ГИА и о несогласии с выставленными баллами, о времени</w:t>
      </w:r>
      <w:proofErr w:type="gramEnd"/>
      <w:r w:rsidRPr="00DD6938">
        <w:rPr>
          <w:sz w:val="28"/>
          <w:szCs w:val="28"/>
        </w:rPr>
        <w:t xml:space="preserve"> и </w:t>
      </w:r>
      <w:proofErr w:type="gramStart"/>
      <w:r w:rsidRPr="00DD6938">
        <w:rPr>
          <w:sz w:val="28"/>
          <w:szCs w:val="28"/>
        </w:rPr>
        <w:t>месте</w:t>
      </w:r>
      <w:proofErr w:type="gramEnd"/>
      <w:r w:rsidRPr="00DD6938">
        <w:rPr>
          <w:sz w:val="28"/>
          <w:szCs w:val="28"/>
        </w:rPr>
        <w:t xml:space="preserve"> ознакомления с результатами ГИА, а также о результатах ГИА, полученных обучающимися;</w:t>
      </w:r>
    </w:p>
    <w:p w:rsidR="00DD6938" w:rsidRPr="00DD6938" w:rsidRDefault="00DD6938" w:rsidP="00DD6938">
      <w:pPr>
        <w:widowControl w:val="0"/>
        <w:spacing w:line="360" w:lineRule="auto"/>
        <w:ind w:firstLine="709"/>
        <w:jc w:val="both"/>
        <w:rPr>
          <w:sz w:val="28"/>
          <w:szCs w:val="28"/>
        </w:rPr>
      </w:pPr>
      <w:r w:rsidRPr="00DD6938">
        <w:rPr>
          <w:sz w:val="28"/>
          <w:szCs w:val="28"/>
        </w:rPr>
        <w:t xml:space="preserve">направляют своих работников для работы в качестве </w:t>
      </w:r>
      <w:r w:rsidRPr="00DD6938">
        <w:rPr>
          <w:color w:val="000000"/>
          <w:sz w:val="28"/>
          <w:szCs w:val="28"/>
        </w:rPr>
        <w:t>руководителей и организаторов ППЭ, членов предметных комиссий</w:t>
      </w:r>
      <w:r w:rsidRPr="00DD6938">
        <w:rPr>
          <w:sz w:val="28"/>
          <w:szCs w:val="28"/>
        </w:rPr>
        <w:t xml:space="preserve">, технических специалистов, </w:t>
      </w:r>
      <w:r w:rsidRPr="00DD6938">
        <w:rPr>
          <w:color w:val="000000"/>
          <w:sz w:val="28"/>
          <w:szCs w:val="28"/>
        </w:rPr>
        <w:t xml:space="preserve">специалистов по проведению инструктажа и обеспечению лабораторных работ </w:t>
      </w:r>
      <w:r w:rsidRPr="00DD6938">
        <w:rPr>
          <w:sz w:val="28"/>
          <w:szCs w:val="28"/>
        </w:rPr>
        <w:t>и ассистентов для лиц, указанных в пункте 33 настоящего Порядка;</w:t>
      </w:r>
    </w:p>
    <w:p w:rsidR="00DD6938" w:rsidRPr="00DD6938" w:rsidRDefault="00DD6938" w:rsidP="00DD6938">
      <w:pPr>
        <w:widowControl w:val="0"/>
        <w:spacing w:line="360" w:lineRule="auto"/>
        <w:ind w:firstLine="709"/>
        <w:jc w:val="both"/>
        <w:rPr>
          <w:sz w:val="28"/>
          <w:szCs w:val="28"/>
        </w:rPr>
      </w:pPr>
      <w:r w:rsidRPr="00DD6938">
        <w:rPr>
          <w:sz w:val="28"/>
          <w:szCs w:val="28"/>
        </w:rPr>
        <w:t>вносят сведения в ФИС и РИС в порядке, устанавливаемом Правительством Российской Федерации</w:t>
      </w:r>
      <w:proofErr w:type="gramStart"/>
      <w:r w:rsidRPr="00DD6938">
        <w:rPr>
          <w:sz w:val="28"/>
          <w:szCs w:val="28"/>
          <w:vertAlign w:val="superscript"/>
        </w:rPr>
        <w:t>6</w:t>
      </w:r>
      <w:proofErr w:type="gramEnd"/>
      <w:r w:rsidRPr="00DD6938">
        <w:rPr>
          <w:sz w:val="28"/>
          <w:szCs w:val="28"/>
        </w:rPr>
        <w:t xml:space="preserve">. </w:t>
      </w:r>
    </w:p>
    <w:p w:rsidR="00DD6938" w:rsidRPr="00DD6938" w:rsidRDefault="00DE3273" w:rsidP="00DE3273">
      <w:pPr>
        <w:widowControl w:val="0"/>
        <w:spacing w:line="360" w:lineRule="auto"/>
        <w:ind w:firstLine="709"/>
        <w:jc w:val="both"/>
        <w:rPr>
          <w:sz w:val="28"/>
          <w:szCs w:val="28"/>
        </w:rPr>
      </w:pPr>
      <w:r>
        <w:rPr>
          <w:sz w:val="28"/>
          <w:szCs w:val="28"/>
        </w:rPr>
        <w:t xml:space="preserve">23. </w:t>
      </w:r>
      <w:r w:rsidR="00DD6938" w:rsidRPr="00DD6938">
        <w:rPr>
          <w:sz w:val="28"/>
          <w:szCs w:val="28"/>
        </w:rPr>
        <w:t>В целях обеспечения соблюдения порядка проведения ГИА гражданам, аккредитованным в качестве общественных наблюдателей в порядке, устанавливаемом Минобрнауки России</w:t>
      </w:r>
      <w:r w:rsidR="00DD6938" w:rsidRPr="00DE3273">
        <w:rPr>
          <w:sz w:val="28"/>
          <w:szCs w:val="28"/>
          <w:vertAlign w:val="superscript"/>
        </w:rPr>
        <w:footnoteReference w:id="17"/>
      </w:r>
      <w:r w:rsidR="00DD6938" w:rsidRPr="00DD6938">
        <w:rPr>
          <w:sz w:val="28"/>
          <w:szCs w:val="28"/>
        </w:rPr>
        <w:t>, предоставляется право:</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при предъявлении документа, удостоверяющего личность, и удостоверения </w:t>
      </w:r>
      <w:r w:rsidRPr="00DD6938">
        <w:rPr>
          <w:color w:val="000000"/>
          <w:sz w:val="28"/>
          <w:szCs w:val="28"/>
        </w:rPr>
        <w:lastRenderedPageBreak/>
        <w:t>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или несогласия с выставленными баллами;</w:t>
      </w:r>
    </w:p>
    <w:p w:rsidR="00DD6938" w:rsidRPr="00DD6938" w:rsidRDefault="00DD6938" w:rsidP="00DD6938">
      <w:pPr>
        <w:widowControl w:val="0"/>
        <w:spacing w:line="360" w:lineRule="auto"/>
        <w:ind w:firstLine="709"/>
        <w:jc w:val="both"/>
        <w:rPr>
          <w:color w:val="000000"/>
          <w:sz w:val="28"/>
          <w:szCs w:val="28"/>
        </w:rPr>
      </w:pPr>
      <w:proofErr w:type="gramStart"/>
      <w:r w:rsidRPr="00DD6938">
        <w:rPr>
          <w:color w:val="000000"/>
          <w:sz w:val="28"/>
          <w:szCs w:val="28"/>
        </w:rPr>
        <w:t>направлять информацию о нарушениях, выявленных при проведении ГИА, в том числе рассмотрении апелляций,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органы исполнительной власти субъектов Российской Федерации, осуществляющие переданные полномочия Российской Федерации в области образования, ГЭК и органы местного самоуправления, осуществляющие управление в сфере образования.</w:t>
      </w:r>
      <w:proofErr w:type="gramEnd"/>
    </w:p>
    <w:p w:rsidR="00DD6938" w:rsidRPr="00DD6938" w:rsidRDefault="00DD6938" w:rsidP="00DD6938">
      <w:pPr>
        <w:widowControl w:val="0"/>
        <w:ind w:firstLine="709"/>
        <w:jc w:val="both"/>
        <w:rPr>
          <w:color w:val="000000"/>
          <w:sz w:val="28"/>
          <w:szCs w:val="28"/>
        </w:rPr>
      </w:pPr>
    </w:p>
    <w:p w:rsidR="00DD6938" w:rsidRPr="00DD6938" w:rsidRDefault="00DD6938" w:rsidP="00DD6938">
      <w:pPr>
        <w:widowControl w:val="0"/>
        <w:ind w:firstLine="709"/>
        <w:jc w:val="center"/>
        <w:rPr>
          <w:color w:val="000000"/>
          <w:sz w:val="28"/>
          <w:szCs w:val="28"/>
        </w:rPr>
      </w:pPr>
      <w:r w:rsidRPr="00DD6938">
        <w:rPr>
          <w:color w:val="000000"/>
          <w:sz w:val="28"/>
          <w:szCs w:val="28"/>
        </w:rPr>
        <w:t>V. Сроки и продолжительность проведения ГИА</w:t>
      </w:r>
    </w:p>
    <w:p w:rsidR="00DD6938" w:rsidRPr="00DD6938" w:rsidRDefault="00DD6938" w:rsidP="00DD6938">
      <w:pPr>
        <w:widowControl w:val="0"/>
        <w:ind w:firstLine="709"/>
        <w:jc w:val="both"/>
        <w:rPr>
          <w:color w:val="000000"/>
          <w:sz w:val="28"/>
          <w:szCs w:val="28"/>
        </w:rPr>
      </w:pPr>
    </w:p>
    <w:p w:rsidR="00DD6938" w:rsidRPr="00DD6938" w:rsidRDefault="00DE3273" w:rsidP="00DE3273">
      <w:pPr>
        <w:widowControl w:val="0"/>
        <w:spacing w:line="360" w:lineRule="auto"/>
        <w:ind w:firstLine="709"/>
        <w:jc w:val="both"/>
        <w:rPr>
          <w:color w:val="000000"/>
          <w:sz w:val="28"/>
          <w:szCs w:val="28"/>
        </w:rPr>
      </w:pPr>
      <w:bookmarkStart w:id="8" w:name="_Ref370316787"/>
      <w:r>
        <w:rPr>
          <w:color w:val="000000"/>
          <w:sz w:val="28"/>
          <w:szCs w:val="28"/>
        </w:rPr>
        <w:t xml:space="preserve">24. </w:t>
      </w:r>
      <w:r w:rsidR="00DD6938" w:rsidRPr="00DD6938">
        <w:rPr>
          <w:color w:val="000000"/>
          <w:sz w:val="28"/>
          <w:szCs w:val="28"/>
        </w:rPr>
        <w:t>Расписание и продолжительность проведения ГИА в форме ОГЭ и ГВЭ по каждому учебному предмету определяются Минобрнауки России, экзаменов по родному языку и (или) родной литературе – органом исполнительной власти субъекта Российской Федерации, осуществляющим государственное управление в сфере образования.</w:t>
      </w:r>
      <w:bookmarkEnd w:id="8"/>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ГИА по обязательным учебным предметам начинается не ранее 25 мая текущего года, по остальным учебным предметам – не ранее 20 апреля текущего года.</w:t>
      </w:r>
    </w:p>
    <w:p w:rsidR="00DD6938" w:rsidRPr="00DD6938" w:rsidRDefault="00DE3273" w:rsidP="00DE3273">
      <w:pPr>
        <w:widowControl w:val="0"/>
        <w:spacing w:line="360" w:lineRule="auto"/>
        <w:ind w:firstLine="709"/>
        <w:jc w:val="both"/>
        <w:rPr>
          <w:color w:val="000000"/>
          <w:sz w:val="28"/>
          <w:szCs w:val="28"/>
        </w:rPr>
      </w:pPr>
      <w:bookmarkStart w:id="9" w:name="_Ref370316796"/>
      <w:r>
        <w:rPr>
          <w:color w:val="000000"/>
          <w:sz w:val="28"/>
          <w:szCs w:val="28"/>
        </w:rPr>
        <w:t xml:space="preserve">25. </w:t>
      </w:r>
      <w:r w:rsidR="00DD6938" w:rsidRPr="00DD6938">
        <w:rPr>
          <w:color w:val="000000"/>
          <w:sz w:val="28"/>
          <w:szCs w:val="28"/>
        </w:rPr>
        <w:t>Для лиц, повторно допущенных в текущем году к сдаче экзаменов по соответствующим учебным предметам в случаях, предусмотренных настоящим Порядком, предусматриваются дополнительные сроки проведения ГИА в формах, устанавливаемых настоящим Порядком (далее – дополнительные сроки).</w:t>
      </w:r>
      <w:bookmarkEnd w:id="9"/>
    </w:p>
    <w:p w:rsidR="00DD6938" w:rsidRPr="00DD6938" w:rsidRDefault="00DE3273" w:rsidP="00DE3273">
      <w:pPr>
        <w:widowControl w:val="0"/>
        <w:spacing w:line="360" w:lineRule="auto"/>
        <w:ind w:firstLine="709"/>
        <w:jc w:val="both"/>
        <w:rPr>
          <w:color w:val="000000"/>
          <w:sz w:val="28"/>
          <w:szCs w:val="28"/>
        </w:rPr>
      </w:pPr>
      <w:r>
        <w:rPr>
          <w:color w:val="000000"/>
          <w:sz w:val="28"/>
          <w:szCs w:val="28"/>
        </w:rPr>
        <w:t xml:space="preserve">26. </w:t>
      </w:r>
      <w:proofErr w:type="gramStart"/>
      <w:r w:rsidR="00DD6938" w:rsidRPr="00DD6938">
        <w:rPr>
          <w:color w:val="000000"/>
          <w:sz w:val="28"/>
          <w:szCs w:val="28"/>
        </w:rPr>
        <w:t>Для обучающихся, не имеющих возможности по уважительным причинам, подтвержденным документально, пройти ГИА в сроки, установленные в соответствии с пунктам</w:t>
      </w:r>
      <w:r w:rsidR="009501E8">
        <w:rPr>
          <w:color w:val="000000"/>
          <w:sz w:val="28"/>
          <w:szCs w:val="28"/>
        </w:rPr>
        <w:t>и</w:t>
      </w:r>
      <w:r w:rsidR="00DD6938" w:rsidRPr="00DD6938">
        <w:rPr>
          <w:color w:val="000000"/>
          <w:sz w:val="28"/>
          <w:szCs w:val="28"/>
        </w:rPr>
        <w:t xml:space="preserve"> </w:t>
      </w:r>
      <w:r w:rsidR="009501E8">
        <w:rPr>
          <w:color w:val="000000"/>
          <w:sz w:val="28"/>
          <w:szCs w:val="28"/>
        </w:rPr>
        <w:t>24</w:t>
      </w:r>
      <w:r w:rsidR="00DD6938" w:rsidRPr="00DD6938">
        <w:rPr>
          <w:color w:val="000000"/>
          <w:sz w:val="28"/>
          <w:szCs w:val="28"/>
        </w:rPr>
        <w:t xml:space="preserve"> и </w:t>
      </w:r>
      <w:r w:rsidR="009501E8">
        <w:rPr>
          <w:color w:val="000000"/>
          <w:sz w:val="28"/>
          <w:szCs w:val="28"/>
        </w:rPr>
        <w:t>25</w:t>
      </w:r>
      <w:r w:rsidR="00DD6938" w:rsidRPr="00DD6938">
        <w:rPr>
          <w:color w:val="000000"/>
          <w:sz w:val="28"/>
          <w:szCs w:val="28"/>
        </w:rPr>
        <w:t xml:space="preserve"> настоящего Порядка, ГИА по обязательным учебным предметам проводится досрочно, но не ранее 20 апреля, в формах, устанавливаемых настоящим Порядком.</w:t>
      </w:r>
      <w:proofErr w:type="gramEnd"/>
    </w:p>
    <w:p w:rsidR="00DD6938" w:rsidRPr="00DD6938" w:rsidRDefault="00DE3273" w:rsidP="00DE3273">
      <w:pPr>
        <w:widowControl w:val="0"/>
        <w:spacing w:line="360" w:lineRule="auto"/>
        <w:ind w:firstLine="709"/>
        <w:jc w:val="both"/>
        <w:rPr>
          <w:color w:val="000000"/>
          <w:sz w:val="28"/>
          <w:szCs w:val="28"/>
        </w:rPr>
      </w:pPr>
      <w:r>
        <w:rPr>
          <w:color w:val="000000"/>
          <w:sz w:val="28"/>
          <w:szCs w:val="28"/>
        </w:rPr>
        <w:lastRenderedPageBreak/>
        <w:t xml:space="preserve">27. </w:t>
      </w:r>
      <w:proofErr w:type="gramStart"/>
      <w:r w:rsidR="00DD6938" w:rsidRPr="00DD6938">
        <w:rPr>
          <w:color w:val="000000"/>
          <w:sz w:val="28"/>
          <w:szCs w:val="28"/>
        </w:rPr>
        <w:t xml:space="preserve">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также проводится досрочно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исправительных учреждений, но не ранее </w:t>
      </w:r>
      <w:r w:rsidR="00DD6938" w:rsidRPr="00DD6938">
        <w:rPr>
          <w:color w:val="000000"/>
          <w:sz w:val="28"/>
          <w:szCs w:val="28"/>
        </w:rPr>
        <w:br/>
        <w:t xml:space="preserve">20 февраля текущего года. </w:t>
      </w:r>
      <w:proofErr w:type="gramEnd"/>
    </w:p>
    <w:p w:rsidR="00DD6938" w:rsidRPr="00DD6938" w:rsidRDefault="00DE3273" w:rsidP="00DE3273">
      <w:pPr>
        <w:widowControl w:val="0"/>
        <w:spacing w:line="360" w:lineRule="auto"/>
        <w:ind w:firstLine="709"/>
        <w:jc w:val="both"/>
        <w:rPr>
          <w:color w:val="000000"/>
          <w:sz w:val="28"/>
          <w:szCs w:val="28"/>
        </w:rPr>
      </w:pPr>
      <w:r>
        <w:rPr>
          <w:color w:val="000000"/>
          <w:sz w:val="28"/>
          <w:szCs w:val="28"/>
        </w:rPr>
        <w:t xml:space="preserve">28. </w:t>
      </w:r>
      <w:r w:rsidR="00DD6938" w:rsidRPr="00DD6938">
        <w:rPr>
          <w:color w:val="000000"/>
          <w:sz w:val="28"/>
          <w:szCs w:val="28"/>
        </w:rPr>
        <w:t xml:space="preserve">Перерыв между проведением экзаменов по обязательным учебным предметам, </w:t>
      </w:r>
      <w:proofErr w:type="gramStart"/>
      <w:r w:rsidR="00DD6938" w:rsidRPr="00DD6938">
        <w:rPr>
          <w:color w:val="000000"/>
          <w:sz w:val="28"/>
          <w:szCs w:val="28"/>
        </w:rPr>
        <w:t>сроки</w:t>
      </w:r>
      <w:proofErr w:type="gramEnd"/>
      <w:r w:rsidR="00DD6938" w:rsidRPr="00DD6938">
        <w:rPr>
          <w:color w:val="000000"/>
          <w:sz w:val="28"/>
          <w:szCs w:val="28"/>
        </w:rPr>
        <w:t xml:space="preserve"> проведения которых установлены в соответствии с пунктом </w:t>
      </w:r>
      <w:r w:rsidR="00925225">
        <w:rPr>
          <w:color w:val="000000"/>
          <w:sz w:val="28"/>
          <w:szCs w:val="28"/>
        </w:rPr>
        <w:t>24</w:t>
      </w:r>
      <w:r w:rsidR="00DD6938" w:rsidRPr="00DD6938">
        <w:rPr>
          <w:color w:val="000000"/>
          <w:sz w:val="28"/>
          <w:szCs w:val="28"/>
        </w:rPr>
        <w:t xml:space="preserve"> настоящего Порядка, составляет не менее 2 дней.</w:t>
      </w:r>
    </w:p>
    <w:p w:rsidR="00DD6938" w:rsidRPr="00DD6938" w:rsidRDefault="00DE3273" w:rsidP="00DE3273">
      <w:pPr>
        <w:widowControl w:val="0"/>
        <w:spacing w:line="360" w:lineRule="auto"/>
        <w:ind w:firstLine="709"/>
        <w:jc w:val="both"/>
        <w:rPr>
          <w:color w:val="000000"/>
          <w:sz w:val="28"/>
          <w:szCs w:val="28"/>
        </w:rPr>
      </w:pPr>
      <w:r>
        <w:rPr>
          <w:color w:val="000000"/>
          <w:sz w:val="28"/>
          <w:szCs w:val="28"/>
        </w:rPr>
        <w:t xml:space="preserve">29. </w:t>
      </w:r>
      <w:r w:rsidR="00DD6938" w:rsidRPr="00DD6938">
        <w:rPr>
          <w:color w:val="000000"/>
          <w:sz w:val="28"/>
          <w:szCs w:val="28"/>
        </w:rPr>
        <w:t>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экзаменационными материалами, заполнение регистрационных полей экзаменационной работы, настройка технических средств).</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При продолжительности экзамена 4 и более часа организуется питание </w:t>
      </w:r>
      <w:proofErr w:type="gramStart"/>
      <w:r w:rsidRPr="00DD6938">
        <w:rPr>
          <w:color w:val="000000"/>
          <w:sz w:val="28"/>
          <w:szCs w:val="28"/>
        </w:rPr>
        <w:t>обучающихся</w:t>
      </w:r>
      <w:proofErr w:type="gramEnd"/>
      <w:r w:rsidRPr="00DD6938">
        <w:rPr>
          <w:color w:val="000000"/>
          <w:sz w:val="28"/>
          <w:szCs w:val="28"/>
        </w:rPr>
        <w:t>.</w:t>
      </w:r>
    </w:p>
    <w:p w:rsidR="00DD6938" w:rsidRPr="00DD6938" w:rsidRDefault="00DD6938" w:rsidP="00DD6938">
      <w:pPr>
        <w:widowControl w:val="0"/>
        <w:spacing w:line="360" w:lineRule="auto"/>
        <w:ind w:firstLine="709"/>
        <w:jc w:val="both"/>
        <w:rPr>
          <w:color w:val="000000"/>
          <w:sz w:val="28"/>
          <w:szCs w:val="28"/>
        </w:rPr>
      </w:pPr>
      <w:proofErr w:type="gramStart"/>
      <w:r w:rsidRPr="00DD6938">
        <w:rPr>
          <w:color w:val="000000"/>
          <w:sz w:val="28"/>
          <w:szCs w:val="28"/>
        </w:rPr>
        <w:t xml:space="preserve">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w:t>
      </w:r>
      <w:r w:rsidRPr="007C1CC5">
        <w:rPr>
          <w:color w:val="000000"/>
          <w:sz w:val="28"/>
          <w:szCs w:val="28"/>
        </w:rPr>
        <w:t>санаторн</w:t>
      </w:r>
      <w:r w:rsidR="00FB3ED8" w:rsidRPr="007C1CC5">
        <w:rPr>
          <w:color w:val="000000"/>
          <w:sz w:val="28"/>
          <w:szCs w:val="28"/>
        </w:rPr>
        <w:t>о-курортных</w:t>
      </w:r>
      <w:r w:rsidRPr="00DD6938">
        <w:rPr>
          <w:color w:val="000000"/>
          <w:sz w:val="28"/>
          <w:szCs w:val="28"/>
        </w:rPr>
        <w:t xml:space="preserve">, в которых проводятся необходимые лечебные, реабилитационные и оздоровительные мероприятия для нуждающихся в длительном лечении, продолжительность ОГЭ увеличивается на 1,5 часа. </w:t>
      </w:r>
      <w:proofErr w:type="gramEnd"/>
    </w:p>
    <w:p w:rsidR="00DD6938" w:rsidRPr="00DD6938" w:rsidRDefault="00DE3273" w:rsidP="00DE3273">
      <w:pPr>
        <w:widowControl w:val="0"/>
        <w:spacing w:line="360" w:lineRule="auto"/>
        <w:ind w:firstLine="709"/>
        <w:jc w:val="both"/>
        <w:rPr>
          <w:color w:val="000000"/>
          <w:sz w:val="28"/>
          <w:szCs w:val="28"/>
        </w:rPr>
      </w:pPr>
      <w:r>
        <w:rPr>
          <w:color w:val="000000"/>
          <w:sz w:val="28"/>
          <w:szCs w:val="28"/>
        </w:rPr>
        <w:t xml:space="preserve">30. </w:t>
      </w:r>
      <w:r w:rsidR="00DD6938" w:rsidRPr="00DD6938">
        <w:rPr>
          <w:color w:val="000000"/>
          <w:sz w:val="28"/>
          <w:szCs w:val="28"/>
        </w:rPr>
        <w:t xml:space="preserve">Повторно к сдаче ГИА по соответствующему учебному предмету в текущем году по решению ГЭК допускаются </w:t>
      </w:r>
      <w:proofErr w:type="gramStart"/>
      <w:r w:rsidR="00DD6938" w:rsidRPr="00DD6938">
        <w:rPr>
          <w:color w:val="000000"/>
          <w:sz w:val="28"/>
          <w:szCs w:val="28"/>
        </w:rPr>
        <w:t>следующие</w:t>
      </w:r>
      <w:proofErr w:type="gramEnd"/>
      <w:r w:rsidR="00DD6938" w:rsidRPr="00DD6938">
        <w:rPr>
          <w:color w:val="000000"/>
          <w:sz w:val="28"/>
          <w:szCs w:val="28"/>
        </w:rPr>
        <w:t xml:space="preserve"> обучающиеся:</w:t>
      </w:r>
    </w:p>
    <w:p w:rsidR="00DD6938" w:rsidRPr="00DD6938" w:rsidRDefault="00DD6938" w:rsidP="00DD6938">
      <w:pPr>
        <w:widowControl w:val="0"/>
        <w:spacing w:line="360" w:lineRule="auto"/>
        <w:ind w:firstLine="709"/>
        <w:jc w:val="both"/>
        <w:rPr>
          <w:color w:val="000000"/>
          <w:sz w:val="28"/>
          <w:szCs w:val="28"/>
        </w:rPr>
      </w:pPr>
      <w:proofErr w:type="gramStart"/>
      <w:r w:rsidRPr="00DD6938">
        <w:rPr>
          <w:color w:val="000000"/>
          <w:sz w:val="28"/>
          <w:szCs w:val="28"/>
        </w:rPr>
        <w:t>получившие</w:t>
      </w:r>
      <w:proofErr w:type="gramEnd"/>
      <w:r w:rsidRPr="00DD6938">
        <w:rPr>
          <w:color w:val="000000"/>
          <w:sz w:val="28"/>
          <w:szCs w:val="28"/>
        </w:rPr>
        <w:t xml:space="preserve"> на ГИА неудовлетворительный результат по одному из обязательных учебных предметов;</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не явившиеся на экзамены по уважительным причинам (болезнь или иные обстоятельства, подтвержденные документально);</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не завершившие выполнение экзаменационной работы по уважительным причинам (болезнь или иные обстоятельства, подтвержденные документально);</w:t>
      </w:r>
    </w:p>
    <w:p w:rsidR="00DD6938" w:rsidRPr="00DD6938" w:rsidRDefault="00DD6938" w:rsidP="00DD6938">
      <w:pPr>
        <w:widowControl w:val="0"/>
        <w:spacing w:line="360" w:lineRule="auto"/>
        <w:ind w:firstLine="709"/>
        <w:jc w:val="both"/>
        <w:rPr>
          <w:color w:val="000000"/>
          <w:sz w:val="28"/>
          <w:szCs w:val="28"/>
        </w:rPr>
      </w:pPr>
      <w:proofErr w:type="gramStart"/>
      <w:r w:rsidRPr="00DD6938">
        <w:rPr>
          <w:color w:val="000000"/>
          <w:sz w:val="28"/>
          <w:szCs w:val="28"/>
        </w:rPr>
        <w:lastRenderedPageBreak/>
        <w:t>апелляция</w:t>
      </w:r>
      <w:proofErr w:type="gramEnd"/>
      <w:r w:rsidRPr="00DD6938">
        <w:rPr>
          <w:color w:val="000000"/>
          <w:sz w:val="28"/>
          <w:szCs w:val="28"/>
        </w:rPr>
        <w:t xml:space="preserve"> которых о нарушении установленного порядка проведения ГИА конфликтной комиссией была удовлетворена;</w:t>
      </w:r>
    </w:p>
    <w:p w:rsidR="00DD6938" w:rsidRPr="00DD6938" w:rsidRDefault="00DD6938" w:rsidP="00DD6938">
      <w:pPr>
        <w:widowControl w:val="0"/>
        <w:spacing w:line="360" w:lineRule="auto"/>
        <w:ind w:firstLine="709"/>
        <w:jc w:val="both"/>
        <w:rPr>
          <w:color w:val="000000"/>
          <w:sz w:val="28"/>
          <w:szCs w:val="28"/>
        </w:rPr>
      </w:pPr>
      <w:proofErr w:type="gramStart"/>
      <w:r w:rsidRPr="00DD6938">
        <w:rPr>
          <w:color w:val="000000"/>
          <w:sz w:val="28"/>
          <w:szCs w:val="28"/>
        </w:rPr>
        <w:t>результаты</w:t>
      </w:r>
      <w:proofErr w:type="gramEnd"/>
      <w:r w:rsidRPr="00DD6938">
        <w:rPr>
          <w:color w:val="000000"/>
          <w:sz w:val="28"/>
          <w:szCs w:val="28"/>
        </w:rPr>
        <w:t xml:space="preserve"> которых были аннулированы ГЭК </w:t>
      </w:r>
      <w:r w:rsidRPr="00DD6938">
        <w:rPr>
          <w:sz w:val="28"/>
          <w:szCs w:val="28"/>
        </w:rPr>
        <w:t xml:space="preserve">в случае выявления фактов нарушений установленного порядка проведения ГИА, совершенных </w:t>
      </w:r>
      <w:r w:rsidRPr="00DD6938">
        <w:rPr>
          <w:color w:val="000000"/>
          <w:sz w:val="28"/>
          <w:szCs w:val="28"/>
        </w:rPr>
        <w:t xml:space="preserve">лицами, указанными в пункте </w:t>
      </w:r>
      <w:r w:rsidR="00FA1D5B" w:rsidRPr="00FA1D5B">
        <w:rPr>
          <w:sz w:val="28"/>
          <w:szCs w:val="28"/>
        </w:rPr>
        <w:t>37</w:t>
      </w:r>
      <w:r w:rsidRPr="00DD6938">
        <w:rPr>
          <w:color w:val="000000"/>
          <w:sz w:val="28"/>
          <w:szCs w:val="28"/>
        </w:rPr>
        <w:t xml:space="preserve"> настоящего Порядка, или иными (неустановленными) лицами.</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Обучающиеся, удаленные с экзамена за нарушение установленного порядка проведения ГИА, или результаты которых были аннулированы ГЭК за нарушение ими установленного порядка проведения ГИА, повторно к сдаче экзаменов в текущем году по соответствующим учебным предметам не допускаются.</w:t>
      </w:r>
    </w:p>
    <w:p w:rsidR="00DD6938" w:rsidRPr="00DD6938" w:rsidRDefault="00DD6938" w:rsidP="00DD6938">
      <w:pPr>
        <w:widowControl w:val="0"/>
        <w:ind w:firstLine="709"/>
        <w:jc w:val="center"/>
        <w:rPr>
          <w:color w:val="000000"/>
          <w:sz w:val="28"/>
          <w:szCs w:val="28"/>
        </w:rPr>
      </w:pPr>
    </w:p>
    <w:p w:rsidR="00DD6938" w:rsidRPr="00DD6938" w:rsidRDefault="00DD6938" w:rsidP="00DD6938">
      <w:pPr>
        <w:widowControl w:val="0"/>
        <w:ind w:firstLine="709"/>
        <w:jc w:val="center"/>
        <w:rPr>
          <w:color w:val="000000"/>
          <w:sz w:val="28"/>
          <w:szCs w:val="28"/>
        </w:rPr>
      </w:pPr>
      <w:r w:rsidRPr="00DD6938">
        <w:rPr>
          <w:color w:val="000000"/>
          <w:sz w:val="28"/>
          <w:szCs w:val="28"/>
        </w:rPr>
        <w:t>V</w:t>
      </w:r>
      <w:r w:rsidRPr="00DD6938">
        <w:rPr>
          <w:color w:val="000000"/>
          <w:sz w:val="28"/>
          <w:szCs w:val="28"/>
          <w:lang w:val="en-US"/>
        </w:rPr>
        <w:t>I</w:t>
      </w:r>
      <w:r w:rsidRPr="00DD6938">
        <w:rPr>
          <w:color w:val="000000"/>
          <w:sz w:val="28"/>
          <w:szCs w:val="28"/>
        </w:rPr>
        <w:t>. Проведение ГИА</w:t>
      </w:r>
    </w:p>
    <w:p w:rsidR="00DD6938" w:rsidRPr="00DD6938" w:rsidRDefault="00DD6938" w:rsidP="00DD6938">
      <w:pPr>
        <w:widowControl w:val="0"/>
        <w:ind w:firstLine="709"/>
        <w:jc w:val="both"/>
        <w:rPr>
          <w:color w:val="000000"/>
          <w:sz w:val="28"/>
          <w:szCs w:val="28"/>
        </w:rPr>
      </w:pPr>
    </w:p>
    <w:p w:rsidR="00DD6938" w:rsidRPr="00DD6938" w:rsidRDefault="00EA05BA" w:rsidP="00EA05BA">
      <w:pPr>
        <w:widowControl w:val="0"/>
        <w:spacing w:line="360" w:lineRule="auto"/>
        <w:ind w:firstLine="709"/>
        <w:jc w:val="both"/>
        <w:rPr>
          <w:color w:val="000000"/>
          <w:sz w:val="28"/>
          <w:szCs w:val="28"/>
        </w:rPr>
      </w:pPr>
      <w:r>
        <w:rPr>
          <w:color w:val="000000"/>
          <w:sz w:val="28"/>
          <w:szCs w:val="28"/>
        </w:rPr>
        <w:t xml:space="preserve">31. </w:t>
      </w:r>
      <w:r w:rsidR="00DD6938" w:rsidRPr="00DD6938">
        <w:rPr>
          <w:color w:val="000000"/>
          <w:sz w:val="28"/>
          <w:szCs w:val="28"/>
        </w:rPr>
        <w:t xml:space="preserve">КИМ для проведения ОГЭ формируются и тиражируются учредителями, загранучреждениями и органами исполнительной власти субъектов Российской Федерации, осуществляющими государственное управление в сфере образования,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Интернет. </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Тексты, темы, задания, билеты для проведения ГВЭ направляются в субъекты Российской Федерации, загранучреждениям и учредителям на электронных носителях в зашифрованном виде.</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Хранение экзаменационных материалов осуществляется в соответствии с требованиями порядка разработки, использования и хранения КИМ, устанавливаемого Рособрнадзором</w:t>
      </w:r>
      <w:r w:rsidRPr="00DD6938">
        <w:rPr>
          <w:color w:val="000000"/>
          <w:sz w:val="28"/>
          <w:szCs w:val="28"/>
          <w:vertAlign w:val="superscript"/>
        </w:rPr>
        <w:t>3</w:t>
      </w:r>
      <w:r w:rsidRPr="00DD6938">
        <w:rPr>
          <w:color w:val="000000"/>
          <w:sz w:val="28"/>
          <w:szCs w:val="28"/>
        </w:rPr>
        <w:t xml:space="preserve">. Вскрытие экзаменационных материалов до начала экзамена, разглашение информации, содержащейся </w:t>
      </w:r>
      <w:proofErr w:type="gramStart"/>
      <w:r w:rsidRPr="00DD6938">
        <w:rPr>
          <w:color w:val="000000"/>
          <w:sz w:val="28"/>
          <w:szCs w:val="28"/>
        </w:rPr>
        <w:t>в</w:t>
      </w:r>
      <w:proofErr w:type="gramEnd"/>
      <w:r w:rsidRPr="00DD6938">
        <w:rPr>
          <w:color w:val="000000"/>
          <w:sz w:val="28"/>
          <w:szCs w:val="28"/>
        </w:rPr>
        <w:t xml:space="preserve"> </w:t>
      </w:r>
      <w:proofErr w:type="gramStart"/>
      <w:r w:rsidRPr="00DD6938">
        <w:rPr>
          <w:color w:val="000000"/>
          <w:sz w:val="28"/>
          <w:szCs w:val="28"/>
        </w:rPr>
        <w:t>КИМ</w:t>
      </w:r>
      <w:proofErr w:type="gramEnd"/>
      <w:r w:rsidRPr="00DD6938">
        <w:rPr>
          <w:color w:val="000000"/>
          <w:sz w:val="28"/>
          <w:szCs w:val="28"/>
        </w:rPr>
        <w:t>, текстах, темах, заданий, билетов для проведения ГВЭ, запрещено.</w:t>
      </w:r>
    </w:p>
    <w:p w:rsidR="00DD6938" w:rsidRPr="00DD6938" w:rsidRDefault="00EA05BA" w:rsidP="00EA05BA">
      <w:pPr>
        <w:widowControl w:val="0"/>
        <w:spacing w:line="360" w:lineRule="auto"/>
        <w:ind w:firstLine="709"/>
        <w:jc w:val="both"/>
        <w:rPr>
          <w:color w:val="000000"/>
          <w:sz w:val="28"/>
          <w:szCs w:val="28"/>
        </w:rPr>
      </w:pPr>
      <w:r>
        <w:rPr>
          <w:color w:val="000000"/>
          <w:sz w:val="28"/>
          <w:szCs w:val="28"/>
        </w:rPr>
        <w:t xml:space="preserve">32. </w:t>
      </w:r>
      <w:r w:rsidR="00DD6938" w:rsidRPr="00DD6938">
        <w:rPr>
          <w:color w:val="000000"/>
          <w:sz w:val="28"/>
          <w:szCs w:val="28"/>
        </w:rPr>
        <w:t xml:space="preserve">Экзамены проводятся в ППЭ, </w:t>
      </w:r>
      <w:proofErr w:type="gramStart"/>
      <w:r w:rsidR="00DD6938" w:rsidRPr="00DD6938">
        <w:rPr>
          <w:color w:val="000000"/>
          <w:sz w:val="28"/>
          <w:szCs w:val="28"/>
        </w:rPr>
        <w:t>места</w:t>
      </w:r>
      <w:proofErr w:type="gramEnd"/>
      <w:r w:rsidR="00DD6938" w:rsidRPr="00DD6938">
        <w:rPr>
          <w:color w:val="000000"/>
          <w:sz w:val="28"/>
          <w:szCs w:val="28"/>
        </w:rPr>
        <w:t xml:space="preserve">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и загранучреждениями по согласованию с ГЭК.</w:t>
      </w:r>
    </w:p>
    <w:p w:rsidR="00DD6938" w:rsidRPr="00DD6938" w:rsidRDefault="00DD6938" w:rsidP="00DD6938">
      <w:pPr>
        <w:widowControl w:val="0"/>
        <w:spacing w:line="360" w:lineRule="auto"/>
        <w:ind w:firstLine="709"/>
        <w:jc w:val="both"/>
        <w:rPr>
          <w:color w:val="000000"/>
          <w:sz w:val="28"/>
          <w:szCs w:val="28"/>
        </w:rPr>
      </w:pPr>
      <w:proofErr w:type="gramStart"/>
      <w:r w:rsidRPr="00DD6938">
        <w:rPr>
          <w:color w:val="000000"/>
          <w:sz w:val="28"/>
          <w:szCs w:val="28"/>
        </w:rPr>
        <w:lastRenderedPageBreak/>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загранучреждения по согласованию с ГЭК принимают решение о переносе сдачи экзамена в другой ППЭ или на другой день, предусмотренный расписаниями проведения ОГЭ и ГВЭ.</w:t>
      </w:r>
      <w:proofErr w:type="gramEnd"/>
    </w:p>
    <w:p w:rsidR="00DD6938" w:rsidRPr="00DD6938" w:rsidRDefault="00EA05BA" w:rsidP="00EA05BA">
      <w:pPr>
        <w:widowControl w:val="0"/>
        <w:spacing w:line="360" w:lineRule="auto"/>
        <w:ind w:firstLine="709"/>
        <w:jc w:val="both"/>
        <w:rPr>
          <w:color w:val="000000"/>
          <w:sz w:val="28"/>
          <w:szCs w:val="28"/>
        </w:rPr>
      </w:pPr>
      <w:r>
        <w:rPr>
          <w:color w:val="000000"/>
          <w:sz w:val="28"/>
          <w:szCs w:val="28"/>
        </w:rPr>
        <w:t xml:space="preserve">33. </w:t>
      </w:r>
      <w:r w:rsidR="00DD6938" w:rsidRPr="00DD6938">
        <w:rPr>
          <w:color w:val="000000"/>
          <w:sz w:val="28"/>
          <w:szCs w:val="28"/>
        </w:rPr>
        <w:t>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правил и нормативов.</w:t>
      </w:r>
    </w:p>
    <w:p w:rsidR="00DD6938" w:rsidRPr="00DD6938" w:rsidRDefault="00DD6938" w:rsidP="00DD6938">
      <w:pPr>
        <w:autoSpaceDE w:val="0"/>
        <w:autoSpaceDN w:val="0"/>
        <w:adjustRightInd w:val="0"/>
        <w:spacing w:line="360" w:lineRule="auto"/>
        <w:ind w:firstLine="709"/>
        <w:jc w:val="both"/>
        <w:rPr>
          <w:sz w:val="28"/>
          <w:szCs w:val="28"/>
        </w:rPr>
      </w:pPr>
      <w:r w:rsidRPr="00DD6938">
        <w:rPr>
          <w:sz w:val="28"/>
          <w:szCs w:val="28"/>
        </w:rPr>
        <w:t>Помещения, не использующиеся для проведения экзамена, на время проведения экзамена запираются и опечатываются.</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На время проведения экзаменов в аудиториях закрываются стенды, плакаты и иные материалы со справочно-познавательной информацией по соответствующим учебным предметам.</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Для каждого обучающегося выделяется отдельное рабочее место. В аудитории выделяется место для личных вещей обучающихся.</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Аудитории, выделяемые для проведения экзаменов по русскому языку и иностранным языкам, оснащаются средствами записи и воспроизведения аудиозаписи, по отдельным учебным предметам – оборудованием для лаборатории, по информатике и ИКТ, а также в случаях, установленных настоящим Порядком – компьютерной техникой.</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По решению органов исполнительной власти субъектов Российской Федерации, осуществляющих государственное управление в сфере образования, учредителей и загранучреждений ППЭ оборудуются стационарными и переносными металлоискателями, средствами видеонаблюдения, средствами подавления сигналов подвижной связи при условии соблюдения требований законодательства Российской Федерации к использованию указанных технических средств. </w:t>
      </w:r>
    </w:p>
    <w:p w:rsidR="00DD6938" w:rsidRPr="00DD6938" w:rsidRDefault="00EA05BA" w:rsidP="00EA05BA">
      <w:pPr>
        <w:widowControl w:val="0"/>
        <w:spacing w:line="360" w:lineRule="auto"/>
        <w:ind w:firstLine="709"/>
        <w:jc w:val="both"/>
        <w:rPr>
          <w:color w:val="000000"/>
          <w:sz w:val="28"/>
          <w:szCs w:val="28"/>
        </w:rPr>
      </w:pPr>
      <w:bookmarkStart w:id="10" w:name="_Ref370317986"/>
      <w:r>
        <w:rPr>
          <w:color w:val="000000"/>
          <w:sz w:val="28"/>
          <w:szCs w:val="28"/>
        </w:rPr>
        <w:t xml:space="preserve">34. </w:t>
      </w:r>
      <w:proofErr w:type="gramStart"/>
      <w:r w:rsidR="00DD6938" w:rsidRPr="00DD6938">
        <w:rPr>
          <w:color w:val="000000"/>
          <w:sz w:val="28"/>
          <w:szCs w:val="28"/>
        </w:rP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w:t>
      </w:r>
      <w:r w:rsidR="007C1CC5">
        <w:rPr>
          <w:color w:val="000000"/>
          <w:sz w:val="28"/>
          <w:szCs w:val="28"/>
        </w:rPr>
        <w:t>о-</w:t>
      </w:r>
      <w:r w:rsidR="007C1CC5">
        <w:rPr>
          <w:color w:val="000000"/>
          <w:sz w:val="28"/>
          <w:szCs w:val="28"/>
        </w:rPr>
        <w:lastRenderedPageBreak/>
        <w:t>курортных</w:t>
      </w:r>
      <w:r w:rsidR="00DD6938" w:rsidRPr="00DD6938">
        <w:rPr>
          <w:color w:val="000000"/>
          <w:sz w:val="28"/>
          <w:szCs w:val="28"/>
        </w:rPr>
        <w:t>,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w:t>
      </w:r>
      <w:proofErr w:type="gramEnd"/>
      <w:r w:rsidR="00DD6938" w:rsidRPr="00DD6938">
        <w:rPr>
          <w:color w:val="000000"/>
          <w:sz w:val="28"/>
          <w:szCs w:val="28"/>
        </w:rPr>
        <w:t xml:space="preserve">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bookmarkEnd w:id="10"/>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Указанные обучающиеся с учетом их индивидуальных особенностей в процессе сдачи экзамена пользуются необходимыми им техническими средствами.</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Для глухих и слабослышащих обучающихся аудитории для проведения экзамена оборудуются звукоусиливающей аппаратурой как коллективного, так и индивидуального пользования, при необходимости привлекается ассистент-сурдопереводчик.</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Для слепых обучающихся:</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письменная экзаменационная работа выполняется рельефно-точечным шрифтом Брайля или на компьютере;</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предусматривается достаточное количество специальных принадлежностей для оформления ответов рельефно-точечным шрифтом Брайля, компьютер.</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ГВЭ по всем учебным предметам по их желанию проводится в устной форме.</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Для слабовидящих обучающихся экзаменационные материалы представляются в увеличенном размере, в аудиториях для проведения экзаменов предусматривается наличие увеличительных устройств и индивидуальное </w:t>
      </w:r>
      <w:r w:rsidRPr="00DD6938">
        <w:rPr>
          <w:color w:val="000000"/>
          <w:sz w:val="28"/>
          <w:szCs w:val="28"/>
        </w:rPr>
        <w:lastRenderedPageBreak/>
        <w:t>равномерное освещение не менее 300 люкс.</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Для глухих и слабослышащих, с тяжелыми нарушениями речи по их желанию ГВЭ по всем учебным предметам проводится в письменной форме.</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Для лиц с нарушениями опорно-двигательного аппарата (с тяжелыми нарушениями двигательных функций верхних конечностей) письменные задания выполняются на компьютере со специализированным программным обеспечением; по их желанию ГВЭ по всем учебным предметам проводится в устной форме.</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Во время проведения экзамена для указанных обучающихся организуются питание и перерывы для проведения необходимых медико-профилактических процедур.</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Для обучающихся, по медицинским показаниям не имеющих возможности прийти в ППЭ, экзамен организуется на дому при условии соблюдения требований настоящего Порядка.</w:t>
      </w:r>
    </w:p>
    <w:p w:rsidR="00DD6938" w:rsidRPr="00DD6938" w:rsidRDefault="00EA05BA" w:rsidP="00EA05BA">
      <w:pPr>
        <w:widowControl w:val="0"/>
        <w:spacing w:line="360" w:lineRule="auto"/>
        <w:ind w:firstLine="709"/>
        <w:jc w:val="both"/>
        <w:rPr>
          <w:color w:val="000000"/>
          <w:sz w:val="28"/>
          <w:szCs w:val="28"/>
        </w:rPr>
      </w:pPr>
      <w:r>
        <w:rPr>
          <w:color w:val="000000"/>
          <w:sz w:val="28"/>
          <w:szCs w:val="28"/>
        </w:rPr>
        <w:t xml:space="preserve">35. </w:t>
      </w:r>
      <w:proofErr w:type="gramStart"/>
      <w:r w:rsidR="00DD6938" w:rsidRPr="00DD6938">
        <w:rPr>
          <w:color w:val="000000"/>
          <w:sz w:val="28"/>
          <w:szCs w:val="28"/>
        </w:rPr>
        <w:t xml:space="preserve">Для обучающихся, освоивших образовательные программы основного общего образования в специальных учебно-воспитательных учреждениях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 </w:t>
      </w:r>
      <w:proofErr w:type="gramEnd"/>
    </w:p>
    <w:p w:rsidR="00DD6938" w:rsidRPr="00DD6938" w:rsidRDefault="00EA05BA" w:rsidP="00EA05BA">
      <w:pPr>
        <w:widowControl w:val="0"/>
        <w:spacing w:line="360" w:lineRule="auto"/>
        <w:ind w:firstLine="709"/>
        <w:jc w:val="both"/>
        <w:rPr>
          <w:color w:val="000000"/>
          <w:sz w:val="28"/>
          <w:szCs w:val="28"/>
        </w:rPr>
      </w:pPr>
      <w:r>
        <w:rPr>
          <w:color w:val="000000"/>
          <w:sz w:val="28"/>
          <w:szCs w:val="28"/>
        </w:rPr>
        <w:t xml:space="preserve">36. </w:t>
      </w:r>
      <w:r w:rsidR="00DD6938" w:rsidRPr="00DD6938">
        <w:rPr>
          <w:color w:val="000000"/>
          <w:sz w:val="28"/>
          <w:szCs w:val="28"/>
        </w:rPr>
        <w:t xml:space="preserve">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для распределения обучающихся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передачи экзаменационных материалов в ППЭ на электронных носителях в зашифрованном виде руководители ППЭ также обеспечиваются специализированным программным обеспечением для проведения расшифровки и тиражирования экзаменационных материалов. Если по решению </w:t>
      </w:r>
      <w:r w:rsidR="00DD6938" w:rsidRPr="00DD6938">
        <w:rPr>
          <w:color w:val="000000"/>
          <w:sz w:val="28"/>
          <w:szCs w:val="28"/>
        </w:rPr>
        <w:lastRenderedPageBreak/>
        <w:t>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ППЭ также обеспечиваются сканерами.</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В ППЭ выделяются помещения для представителей образовательных организаций, сопровождающих обучающихся (далее – сопровождающие),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DD6938" w:rsidRPr="00DD6938" w:rsidRDefault="00EA05BA" w:rsidP="00EA05BA">
      <w:pPr>
        <w:widowControl w:val="0"/>
        <w:spacing w:line="360" w:lineRule="auto"/>
        <w:ind w:firstLine="709"/>
        <w:jc w:val="both"/>
        <w:rPr>
          <w:color w:val="000000"/>
          <w:sz w:val="28"/>
          <w:szCs w:val="28"/>
        </w:rPr>
      </w:pPr>
      <w:bookmarkStart w:id="11" w:name="_Ref370317933"/>
      <w:r>
        <w:rPr>
          <w:color w:val="000000"/>
          <w:sz w:val="28"/>
          <w:szCs w:val="28"/>
        </w:rPr>
        <w:t xml:space="preserve">37. </w:t>
      </w:r>
      <w:r w:rsidR="00DD6938" w:rsidRPr="00DD6938">
        <w:rPr>
          <w:color w:val="000000"/>
          <w:sz w:val="28"/>
          <w:szCs w:val="28"/>
        </w:rPr>
        <w:t>В день проведения экзамена в ППЭ присутствуют:</w:t>
      </w:r>
      <w:bookmarkEnd w:id="11"/>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а) руководитель экзамена и организаторы ППЭ;</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б) уполномоченный представитель ГЭК;</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г)</w:t>
      </w:r>
      <w:r w:rsidRPr="00DD6938">
        <w:rPr>
          <w:sz w:val="20"/>
          <w:szCs w:val="20"/>
        </w:rPr>
        <w:t> </w:t>
      </w:r>
      <w:r w:rsidRPr="00DD6938">
        <w:rPr>
          <w:color w:val="000000"/>
          <w:sz w:val="28"/>
          <w:szCs w:val="28"/>
        </w:rPr>
        <w:t>руководитель образовательной организации, в помещениях которой организован ППЭ, или уполномоченное им лицо;</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д) сотрудники, осуществляющие охрану правопорядка, и (или) сотрудники органов внутренних дел (полиции);</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е) медицинские работники и ассистенты, оказывающие необходимую техническую помощь </w:t>
      </w:r>
      <w:proofErr w:type="gramStart"/>
      <w:r w:rsidRPr="00DD6938">
        <w:rPr>
          <w:color w:val="000000"/>
          <w:sz w:val="28"/>
          <w:szCs w:val="28"/>
        </w:rPr>
        <w:t>обучающимся</w:t>
      </w:r>
      <w:proofErr w:type="gramEnd"/>
      <w:r w:rsidRPr="00DD6938">
        <w:rPr>
          <w:color w:val="000000"/>
          <w:sz w:val="28"/>
          <w:szCs w:val="28"/>
        </w:rPr>
        <w:t xml:space="preserve">, указанным в пункте </w:t>
      </w:r>
      <w:r w:rsidR="00FA1D5B">
        <w:rPr>
          <w:color w:val="000000"/>
          <w:sz w:val="28"/>
          <w:szCs w:val="28"/>
        </w:rPr>
        <w:t>34</w:t>
      </w:r>
      <w:r w:rsidRPr="00DD6938">
        <w:rPr>
          <w:color w:val="000000"/>
          <w:sz w:val="28"/>
          <w:szCs w:val="28"/>
        </w:rPr>
        <w:t xml:space="preserve"> настоящего Порядка, </w:t>
      </w:r>
      <w:r w:rsidRPr="00DD6938">
        <w:rPr>
          <w:color w:val="000000"/>
          <w:sz w:val="28"/>
          <w:szCs w:val="28"/>
        </w:rPr>
        <w:br/>
        <w:t>в том числе непосредственно при проведении экзамена;</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ж) специалист по проведению инструктажа и обеспечению лабораторных работ;</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з) </w:t>
      </w:r>
      <w:r w:rsidRPr="00DD6938">
        <w:rPr>
          <w:sz w:val="28"/>
          <w:szCs w:val="28"/>
        </w:rPr>
        <w:t>сопровождающие</w:t>
      </w:r>
      <w:r w:rsidRPr="00DD6938">
        <w:rPr>
          <w:color w:val="000000"/>
          <w:sz w:val="28"/>
          <w:szCs w:val="28"/>
        </w:rPr>
        <w:t>.</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загранучреждением и учредителем по согласованию с ГЭК. </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В качестве руководителей и организаторов ППЭ привлекаются лица, </w:t>
      </w:r>
      <w:r w:rsidRPr="00DD6938">
        <w:rPr>
          <w:color w:val="000000"/>
          <w:sz w:val="28"/>
          <w:szCs w:val="28"/>
        </w:rPr>
        <w:lastRenderedPageBreak/>
        <w:t xml:space="preserve">прошедшие соответствующую подготовку. При формировании составов руководителей и организаторов ППЭ исключается возможность возникновения конфликта интересов </w:t>
      </w:r>
      <w:r w:rsidRPr="00DD6938">
        <w:rPr>
          <w:sz w:val="28"/>
          <w:szCs w:val="28"/>
        </w:rPr>
        <w:t>в соответствии с пунктом 17 настоящего Порядка</w:t>
      </w:r>
      <w:r w:rsidRPr="00DD6938">
        <w:rPr>
          <w:color w:val="000000"/>
          <w:sz w:val="28"/>
          <w:szCs w:val="28"/>
        </w:rPr>
        <w:t xml:space="preserve">. Состав руководителей и организаторов ППЭ не публикуется. При проведении ОГЭ по учебному предмету в состав организаторов и ассистентов не входят специалисты </w:t>
      </w:r>
      <w:proofErr w:type="gramStart"/>
      <w:r w:rsidRPr="00DD6938">
        <w:rPr>
          <w:color w:val="000000"/>
          <w:sz w:val="28"/>
          <w:szCs w:val="28"/>
        </w:rPr>
        <w:t>по этому</w:t>
      </w:r>
      <w:proofErr w:type="gramEnd"/>
      <w:r w:rsidRPr="00DD6938">
        <w:rPr>
          <w:color w:val="000000"/>
          <w:sz w:val="28"/>
          <w:szCs w:val="28"/>
        </w:rPr>
        <w:t xml:space="preserve"> учебному предмету. </w:t>
      </w:r>
      <w:proofErr w:type="gramStart"/>
      <w:r w:rsidRPr="00DD6938">
        <w:rPr>
          <w:color w:val="000000"/>
          <w:sz w:val="28"/>
          <w:szCs w:val="28"/>
        </w:rPr>
        <w:t xml:space="preserve">Не допускается привлекать в качестве руководителей </w:t>
      </w:r>
      <w:r w:rsidRPr="00DD6938">
        <w:rPr>
          <w:color w:val="000000"/>
          <w:sz w:val="28"/>
          <w:szCs w:val="28"/>
        </w:rPr>
        <w:br/>
        <w:t xml:space="preserve">и организаторов ППЭ технических специалистов, специалистов по проведению инструктажа и обеспечению лабораторных работ, а также ассистентов, оказывающие необходимую техническую помощь обучающимся, указанным в пункте </w:t>
      </w:r>
      <w:r w:rsidR="001F67A1" w:rsidRPr="001F67A1">
        <w:rPr>
          <w:sz w:val="28"/>
          <w:szCs w:val="28"/>
        </w:rPr>
        <w:t>34</w:t>
      </w:r>
      <w:r w:rsidRPr="00DD6938">
        <w:rPr>
          <w:color w:val="000000"/>
          <w:sz w:val="28"/>
          <w:szCs w:val="28"/>
        </w:rPr>
        <w:t xml:space="preserve"> настоящего Порядка, работников образовательных организаций, являющихся учителями обучающихся, сдающих экзамен в данном ППЭ </w:t>
      </w:r>
      <w:r w:rsidRPr="00DD6938">
        <w:rPr>
          <w:color w:val="000000"/>
          <w:sz w:val="28"/>
          <w:szCs w:val="28"/>
        </w:rPr>
        <w:br/>
        <w:t>(за исключением ППЭ, организованных в труднодоступных и отдаленных местностях, в образовательных организациях, расположенных за пределами территории</w:t>
      </w:r>
      <w:proofErr w:type="gramEnd"/>
      <w:r w:rsidRPr="00DD6938">
        <w:rPr>
          <w:color w:val="000000"/>
          <w:sz w:val="28"/>
          <w:szCs w:val="28"/>
        </w:rPr>
        <w:t xml:space="preserve"> </w:t>
      </w:r>
      <w:proofErr w:type="gramStart"/>
      <w:r w:rsidRPr="00DD6938">
        <w:rPr>
          <w:color w:val="000000"/>
          <w:sz w:val="28"/>
          <w:szCs w:val="28"/>
        </w:rPr>
        <w:t>Российской Федерации, загранучреждениях, а также в образовательных учреждениях уголовно-исполнительной системы).</w:t>
      </w:r>
      <w:proofErr w:type="gramEnd"/>
      <w:r w:rsidRPr="00DD6938">
        <w:rPr>
          <w:color w:val="000000"/>
          <w:sz w:val="28"/>
          <w:szCs w:val="28"/>
        </w:rPr>
        <w:t xml:space="preserve"> Руководители и организаторы ППЭ, технические специалисты, специалисты по проведению инструктажа и обеспечению лабораторных работ информируются о месте расположения ППЭ, в </w:t>
      </w:r>
      <w:proofErr w:type="gramStart"/>
      <w:r w:rsidRPr="00DD6938">
        <w:rPr>
          <w:color w:val="000000"/>
          <w:sz w:val="28"/>
          <w:szCs w:val="28"/>
        </w:rPr>
        <w:t>который</w:t>
      </w:r>
      <w:proofErr w:type="gramEnd"/>
      <w:r w:rsidRPr="00DD6938">
        <w:rPr>
          <w:color w:val="000000"/>
          <w:sz w:val="28"/>
          <w:szCs w:val="28"/>
        </w:rPr>
        <w:t xml:space="preserve"> они направляются, не ранее чем за 3 рабочих дня до проведения экзамена по соответствующему учебному предмету.</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В день проведения экзамена по решению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В день проведения экзамена также по желанию в ППЭ присутствуют представители средств массовой информации, общественные наблюдатели, аккредитованные в установленном порядке.</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Представители средств массовой информации присутствуют</w:t>
      </w:r>
      <w:r w:rsidRPr="00DD6938">
        <w:rPr>
          <w:b/>
          <w:color w:val="FF0000"/>
          <w:sz w:val="28"/>
          <w:szCs w:val="28"/>
        </w:rPr>
        <w:t xml:space="preserve"> </w:t>
      </w:r>
      <w:r w:rsidRPr="00DD6938">
        <w:rPr>
          <w:color w:val="000000"/>
          <w:sz w:val="28"/>
          <w:szCs w:val="28"/>
        </w:rPr>
        <w:t xml:space="preserve">в аудиториях для проведения экзамена только до момента начала выполнения </w:t>
      </w:r>
      <w:proofErr w:type="gramStart"/>
      <w:r w:rsidRPr="00DD6938">
        <w:rPr>
          <w:color w:val="000000"/>
          <w:sz w:val="28"/>
          <w:szCs w:val="28"/>
        </w:rPr>
        <w:t>обучающимися</w:t>
      </w:r>
      <w:proofErr w:type="gramEnd"/>
      <w:r w:rsidRPr="00DD6938">
        <w:rPr>
          <w:color w:val="000000"/>
          <w:sz w:val="28"/>
          <w:szCs w:val="28"/>
        </w:rPr>
        <w:t xml:space="preserve"> экзаменационной работы. </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Общественные наблюдатели свободно перемещаются по ППЭ. При этом в </w:t>
      </w:r>
      <w:r w:rsidRPr="00DD6938">
        <w:rPr>
          <w:color w:val="000000"/>
          <w:sz w:val="28"/>
          <w:szCs w:val="28"/>
        </w:rPr>
        <w:lastRenderedPageBreak/>
        <w:t>одной аудитории находится только 1 общественный наблюдатель.</w:t>
      </w:r>
    </w:p>
    <w:p w:rsidR="00DD6938" w:rsidRPr="00DD6938" w:rsidRDefault="00EA05BA" w:rsidP="00EA05BA">
      <w:pPr>
        <w:widowControl w:val="0"/>
        <w:spacing w:line="360" w:lineRule="auto"/>
        <w:ind w:firstLine="709"/>
        <w:jc w:val="both"/>
        <w:rPr>
          <w:color w:val="000000"/>
          <w:sz w:val="28"/>
          <w:szCs w:val="28"/>
        </w:rPr>
      </w:pPr>
      <w:r>
        <w:rPr>
          <w:color w:val="000000"/>
          <w:sz w:val="28"/>
          <w:szCs w:val="28"/>
        </w:rPr>
        <w:t xml:space="preserve">38. </w:t>
      </w:r>
      <w:r w:rsidR="00DD6938" w:rsidRPr="00DD6938">
        <w:rPr>
          <w:color w:val="000000"/>
          <w:sz w:val="28"/>
          <w:szCs w:val="28"/>
        </w:rPr>
        <w:t xml:space="preserve">Допуск в ППЭ лиц, указанных в пункте 37 настоящего Порядка, осуществляется только при наличии у них документов, удостоверяющих их личность и подтверждающих их полномочия. Допуск обучающихся в ППЭ осуществляется при наличии у них документов, удостоверяющих их личность, в том числе свидетельств о рождении, и при наличии их в утвержденных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списках распределения </w:t>
      </w:r>
      <w:proofErr w:type="gramStart"/>
      <w:r w:rsidR="00DD6938" w:rsidRPr="00DD6938">
        <w:rPr>
          <w:color w:val="000000"/>
          <w:sz w:val="28"/>
          <w:szCs w:val="28"/>
        </w:rPr>
        <w:t>в</w:t>
      </w:r>
      <w:proofErr w:type="gramEnd"/>
      <w:r w:rsidR="00DD6938" w:rsidRPr="00DD6938">
        <w:rPr>
          <w:color w:val="000000"/>
          <w:sz w:val="28"/>
          <w:szCs w:val="28"/>
        </w:rPr>
        <w:t xml:space="preserve"> данный ППЭ.</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а также лиц, указанных в пункте </w:t>
      </w:r>
      <w:r w:rsidR="001F67A1">
        <w:rPr>
          <w:color w:val="000000"/>
          <w:sz w:val="28"/>
          <w:szCs w:val="28"/>
        </w:rPr>
        <w:t>37</w:t>
      </w:r>
      <w:r w:rsidRPr="00DD6938">
        <w:rPr>
          <w:color w:val="000000"/>
          <w:sz w:val="28"/>
          <w:szCs w:val="28"/>
        </w:rPr>
        <w: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w:t>
      </w:r>
      <w:proofErr w:type="gramStart"/>
      <w:r w:rsidRPr="00DD6938">
        <w:rPr>
          <w:color w:val="000000"/>
          <w:sz w:val="28"/>
          <w:szCs w:val="28"/>
        </w:rPr>
        <w:t>данный</w:t>
      </w:r>
      <w:proofErr w:type="gramEnd"/>
      <w:r w:rsidRPr="00DD6938">
        <w:rPr>
          <w:color w:val="000000"/>
          <w:sz w:val="28"/>
          <w:szCs w:val="28"/>
        </w:rPr>
        <w:t xml:space="preserve"> ППЭ.</w:t>
      </w:r>
    </w:p>
    <w:p w:rsidR="00DD6938" w:rsidRPr="00DD6938" w:rsidRDefault="00EA05BA" w:rsidP="00EA05BA">
      <w:pPr>
        <w:widowControl w:val="0"/>
        <w:spacing w:line="360" w:lineRule="auto"/>
        <w:ind w:firstLine="709"/>
        <w:jc w:val="both"/>
        <w:rPr>
          <w:color w:val="000000"/>
          <w:sz w:val="28"/>
          <w:szCs w:val="28"/>
        </w:rPr>
      </w:pPr>
      <w:r>
        <w:rPr>
          <w:color w:val="000000"/>
          <w:sz w:val="28"/>
          <w:szCs w:val="28"/>
        </w:rPr>
        <w:t xml:space="preserve">39. </w:t>
      </w:r>
      <w:r w:rsidR="00DD6938" w:rsidRPr="00DD6938">
        <w:rPr>
          <w:color w:val="000000"/>
          <w:sz w:val="28"/>
          <w:szCs w:val="28"/>
        </w:rPr>
        <w:t xml:space="preserve">Экзаменационные материалы доставляются в ППЭ уполномоченными представителями ГЭК в день проведения экзамена по соответствующему учебному предмету. </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 общественных наблюдателей (при наличии) организует расшифровку, тиражирование на бумажных носителях и упаковку экзаменационных материалов. </w:t>
      </w:r>
      <w:r w:rsidRPr="00DD6938">
        <w:rPr>
          <w:sz w:val="28"/>
          <w:szCs w:val="28"/>
        </w:rPr>
        <w:t xml:space="preserve"> По решению ГЭК тиражирование экзаменационных материалов проводится в аудиториях в присутствии обучающихся. </w:t>
      </w:r>
    </w:p>
    <w:p w:rsidR="00DD6938" w:rsidRPr="00DD6938" w:rsidRDefault="00EA05BA" w:rsidP="00EA05BA">
      <w:pPr>
        <w:widowControl w:val="0"/>
        <w:spacing w:line="360" w:lineRule="auto"/>
        <w:ind w:firstLine="709"/>
        <w:jc w:val="both"/>
        <w:rPr>
          <w:color w:val="000000"/>
          <w:sz w:val="28"/>
          <w:szCs w:val="28"/>
        </w:rPr>
      </w:pPr>
      <w:r>
        <w:rPr>
          <w:color w:val="000000"/>
          <w:sz w:val="28"/>
          <w:szCs w:val="28"/>
        </w:rPr>
        <w:t xml:space="preserve">40. </w:t>
      </w:r>
      <w:r w:rsidR="00DD6938" w:rsidRPr="00DD6938">
        <w:rPr>
          <w:color w:val="000000"/>
          <w:sz w:val="28"/>
          <w:szCs w:val="28"/>
        </w:rPr>
        <w:t xml:space="preserve">До начала экзамена руководитель ППЭ организует распределение обучающихся и организаторов по аудиториям. По решению органа исполнительной </w:t>
      </w:r>
      <w:r w:rsidR="00DD6938" w:rsidRPr="00DD6938">
        <w:rPr>
          <w:color w:val="000000"/>
          <w:sz w:val="28"/>
          <w:szCs w:val="28"/>
        </w:rPr>
        <w:lastRenderedPageBreak/>
        <w:t xml:space="preserve">власти субъекта Российской Федерации, осуществляющего государственное управление в сфере образования, распределение обучающихся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указанных в пункте </w:t>
      </w:r>
      <w:r w:rsidR="001F67A1">
        <w:rPr>
          <w:color w:val="000000"/>
          <w:sz w:val="28"/>
          <w:szCs w:val="28"/>
        </w:rPr>
        <w:t>34</w:t>
      </w:r>
      <w:r w:rsidR="00DD6938" w:rsidRPr="00DD6938">
        <w:rPr>
          <w:color w:val="000000"/>
          <w:sz w:val="28"/>
          <w:szCs w:val="28"/>
        </w:rPr>
        <w:t xml:space="preserve"> настоящего Порядка, осуществляется вручную с учетом состояния их здоровья, особенностей психофизического развития.</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Списки распределения </w:t>
      </w:r>
      <w:proofErr w:type="gramStart"/>
      <w:r w:rsidRPr="00DD6938">
        <w:rPr>
          <w:color w:val="000000"/>
          <w:sz w:val="28"/>
          <w:szCs w:val="28"/>
        </w:rPr>
        <w:t>обучающихся</w:t>
      </w:r>
      <w:proofErr w:type="gramEnd"/>
      <w:r w:rsidRPr="00DD6938">
        <w:rPr>
          <w:color w:val="000000"/>
          <w:sz w:val="28"/>
          <w:szCs w:val="28"/>
        </w:rPr>
        <w:t xml:space="preserve">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 размещении в аудиториях, в которых будет проходить экзамен.</w:t>
      </w:r>
    </w:p>
    <w:p w:rsidR="00DD6938" w:rsidRPr="00DD6938" w:rsidRDefault="00DD6938" w:rsidP="00DD6938">
      <w:pPr>
        <w:widowControl w:val="0"/>
        <w:spacing w:line="360" w:lineRule="auto"/>
        <w:ind w:firstLine="709"/>
        <w:jc w:val="both"/>
        <w:rPr>
          <w:color w:val="000000"/>
          <w:sz w:val="28"/>
          <w:szCs w:val="28"/>
        </w:rPr>
      </w:pPr>
      <w:proofErr w:type="gramStart"/>
      <w:r w:rsidRPr="00DD6938">
        <w:rPr>
          <w:color w:val="000000"/>
          <w:sz w:val="28"/>
          <w:szCs w:val="28"/>
        </w:rPr>
        <w:t>Обучающиеся рассаживаются за рабочие столы в соответствии с проведенным распределением.</w:t>
      </w:r>
      <w:proofErr w:type="gramEnd"/>
      <w:r w:rsidRPr="00DD6938">
        <w:rPr>
          <w:color w:val="000000"/>
          <w:sz w:val="28"/>
          <w:szCs w:val="28"/>
        </w:rPr>
        <w:t xml:space="preserve"> Изменение рабочего места не допускается.</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ориентироваться в помещениях ППЭ, а также осуществляет </w:t>
      </w:r>
      <w:proofErr w:type="gramStart"/>
      <w:r w:rsidRPr="00DD6938">
        <w:rPr>
          <w:color w:val="000000"/>
          <w:sz w:val="28"/>
          <w:szCs w:val="28"/>
        </w:rPr>
        <w:t>контроль за</w:t>
      </w:r>
      <w:proofErr w:type="gramEnd"/>
      <w:r w:rsidRPr="00DD6938">
        <w:rPr>
          <w:color w:val="000000"/>
          <w:sz w:val="28"/>
          <w:szCs w:val="28"/>
        </w:rPr>
        <w:t xml:space="preserve"> перемещением лиц, не задействованных в проведении экзамена.</w:t>
      </w:r>
    </w:p>
    <w:p w:rsidR="00DD6938" w:rsidRPr="00DD6938" w:rsidRDefault="00EA05BA" w:rsidP="00EA05BA">
      <w:pPr>
        <w:widowControl w:val="0"/>
        <w:spacing w:line="360" w:lineRule="auto"/>
        <w:ind w:firstLine="709"/>
        <w:jc w:val="both"/>
        <w:rPr>
          <w:color w:val="000000"/>
          <w:sz w:val="28"/>
          <w:szCs w:val="28"/>
        </w:rPr>
      </w:pPr>
      <w:r>
        <w:rPr>
          <w:color w:val="000000"/>
          <w:sz w:val="28"/>
          <w:szCs w:val="28"/>
        </w:rPr>
        <w:t xml:space="preserve">41. </w:t>
      </w:r>
      <w:r w:rsidR="00DD6938" w:rsidRPr="00DD6938">
        <w:rPr>
          <w:color w:val="000000"/>
          <w:sz w:val="28"/>
          <w:szCs w:val="28"/>
        </w:rPr>
        <w:t>Экзамен проводится в спокойной и доброжелательной обстановке.</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экзамена, порядке подачи апелляций</w:t>
      </w:r>
      <w:r w:rsidRPr="00DD6938">
        <w:rPr>
          <w:sz w:val="20"/>
          <w:szCs w:val="20"/>
        </w:rPr>
        <w:t xml:space="preserve"> </w:t>
      </w:r>
      <w:r w:rsidRPr="00DD6938">
        <w:rPr>
          <w:color w:val="000000"/>
          <w:sz w:val="28"/>
          <w:szCs w:val="28"/>
        </w:rPr>
        <w:t>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DD6938" w:rsidRPr="00DD6938" w:rsidRDefault="00DD6938" w:rsidP="00DD6938">
      <w:pPr>
        <w:widowControl w:val="0"/>
        <w:spacing w:line="360" w:lineRule="auto"/>
        <w:ind w:firstLine="709"/>
        <w:jc w:val="both"/>
        <w:rPr>
          <w:color w:val="000000"/>
          <w:sz w:val="28"/>
          <w:szCs w:val="28"/>
        </w:rPr>
      </w:pPr>
      <w:r w:rsidRPr="00DD6938">
        <w:rPr>
          <w:sz w:val="28"/>
          <w:szCs w:val="28"/>
        </w:rPr>
        <w:t xml:space="preserve">Организаторы информируют обучающихся о том, что записи </w:t>
      </w:r>
      <w:proofErr w:type="gramStart"/>
      <w:r w:rsidRPr="00DD6938">
        <w:rPr>
          <w:sz w:val="28"/>
          <w:szCs w:val="28"/>
        </w:rPr>
        <w:t>на</w:t>
      </w:r>
      <w:proofErr w:type="gramEnd"/>
      <w:r w:rsidRPr="00DD6938">
        <w:rPr>
          <w:sz w:val="28"/>
          <w:szCs w:val="28"/>
        </w:rPr>
        <w:t xml:space="preserve"> </w:t>
      </w:r>
      <w:proofErr w:type="gramStart"/>
      <w:r w:rsidRPr="00DD6938">
        <w:rPr>
          <w:sz w:val="28"/>
          <w:szCs w:val="28"/>
        </w:rPr>
        <w:t>КИМ</w:t>
      </w:r>
      <w:proofErr w:type="gramEnd"/>
      <w:r w:rsidRPr="00DD6938">
        <w:rPr>
          <w:sz w:val="28"/>
          <w:szCs w:val="28"/>
        </w:rPr>
        <w:t xml:space="preserve"> для проведения ОГЭ, текстах, темах, заданиях, билетах для проведения ГВЭ и черновиках не обрабатываются и не проверяются.  </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Организаторы выдают </w:t>
      </w:r>
      <w:proofErr w:type="gramStart"/>
      <w:r w:rsidRPr="00DD6938">
        <w:rPr>
          <w:color w:val="000000"/>
          <w:sz w:val="28"/>
          <w:szCs w:val="28"/>
        </w:rPr>
        <w:t>обучающимся</w:t>
      </w:r>
      <w:proofErr w:type="gramEnd"/>
      <w:r w:rsidRPr="00DD6938">
        <w:rPr>
          <w:color w:val="000000"/>
          <w:sz w:val="28"/>
          <w:szCs w:val="28"/>
        </w:rPr>
        <w:t xml:space="preserve"> экзаменационные материалы, которые включают в себя листы (бланки) для записи ответов.</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lastRenderedPageBreak/>
        <w:t xml:space="preserve">Обучающиеся проверяют комплектность и качество печати экзаменационных материалов. В случае обнаружения </w:t>
      </w:r>
      <w:proofErr w:type="gramStart"/>
      <w:r w:rsidRPr="00DD6938">
        <w:rPr>
          <w:color w:val="000000"/>
          <w:sz w:val="28"/>
          <w:szCs w:val="28"/>
        </w:rPr>
        <w:t>обучающимся</w:t>
      </w:r>
      <w:proofErr w:type="gramEnd"/>
      <w:r w:rsidRPr="00DD6938">
        <w:rPr>
          <w:color w:val="000000"/>
          <w:sz w:val="28"/>
          <w:szCs w:val="28"/>
        </w:rPr>
        <w:t xml:space="preserve"> брака или некомплектности экзаменационных материалов организаторы выдают ему новый комплект экзаменационных материалов.</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По указанию организаторов обучающиеся заполняют регистрационные поля экзаменационной работы. Организаторы проверяют правильность заполнения </w:t>
      </w:r>
      <w:proofErr w:type="gramStart"/>
      <w:r w:rsidRPr="00DD6938">
        <w:rPr>
          <w:color w:val="000000"/>
          <w:sz w:val="28"/>
          <w:szCs w:val="28"/>
        </w:rPr>
        <w:t>обучающимися</w:t>
      </w:r>
      <w:proofErr w:type="gramEnd"/>
      <w:r w:rsidRPr="00DD6938">
        <w:rPr>
          <w:color w:val="000000"/>
          <w:sz w:val="28"/>
          <w:szCs w:val="28"/>
        </w:rPr>
        <w:t xml:space="preserve"> регистрационных полей экзаменационной работы. По завершении заполнения регистрационных полей экзаменационной работы всеми обучающимися организаторы объявляют начало экзамена и время его окончания, фиксируют их на доске (информационном стенде), после чего обучающиеся приступают к выполнению экзаменационной работы. </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Экзаменационная работа выполняется гелевой, капиллярной или перьевой ручками с чернилами черного цвета.</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В случае нехватки места в листах (бланках) для ответов на задания с развернутым ответом по запросу обучающегося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По мере необходимости </w:t>
      </w:r>
      <w:proofErr w:type="gramStart"/>
      <w:r w:rsidRPr="00DD6938">
        <w:rPr>
          <w:color w:val="000000"/>
          <w:sz w:val="28"/>
          <w:szCs w:val="28"/>
        </w:rPr>
        <w:t>обучающимся</w:t>
      </w:r>
      <w:proofErr w:type="gramEnd"/>
      <w:r w:rsidRPr="00DD6938">
        <w:rPr>
          <w:color w:val="000000"/>
          <w:sz w:val="28"/>
          <w:szCs w:val="28"/>
        </w:rPr>
        <w:t xml:space="preserve"> выдаются черновики. Обучающиеся могут делать пометки </w:t>
      </w:r>
      <w:proofErr w:type="gramStart"/>
      <w:r w:rsidRPr="00DD6938">
        <w:rPr>
          <w:color w:val="000000"/>
          <w:sz w:val="28"/>
          <w:szCs w:val="28"/>
        </w:rPr>
        <w:t>в</w:t>
      </w:r>
      <w:proofErr w:type="gramEnd"/>
      <w:r w:rsidRPr="00DD6938">
        <w:rPr>
          <w:color w:val="000000"/>
          <w:sz w:val="28"/>
          <w:szCs w:val="28"/>
        </w:rPr>
        <w:t xml:space="preserve"> </w:t>
      </w:r>
      <w:proofErr w:type="gramStart"/>
      <w:r w:rsidRPr="00DD6938">
        <w:rPr>
          <w:color w:val="000000"/>
          <w:sz w:val="28"/>
          <w:szCs w:val="28"/>
        </w:rPr>
        <w:t>КИМ</w:t>
      </w:r>
      <w:proofErr w:type="gramEnd"/>
      <w:r w:rsidRPr="00DD6938">
        <w:rPr>
          <w:color w:val="000000"/>
          <w:sz w:val="28"/>
          <w:szCs w:val="28"/>
        </w:rPr>
        <w:t xml:space="preserve"> для проведения ОГЭ и текстах, темах, заданиях, билетах для проведения ГВЭ. </w:t>
      </w:r>
    </w:p>
    <w:p w:rsidR="00DD6938" w:rsidRPr="00DD6938" w:rsidRDefault="00EA05BA" w:rsidP="00EA05BA">
      <w:pPr>
        <w:widowControl w:val="0"/>
        <w:spacing w:line="360" w:lineRule="auto"/>
        <w:ind w:firstLine="709"/>
        <w:jc w:val="both"/>
        <w:rPr>
          <w:color w:val="000000"/>
          <w:sz w:val="28"/>
          <w:szCs w:val="28"/>
        </w:rPr>
      </w:pPr>
      <w:r>
        <w:rPr>
          <w:color w:val="000000"/>
          <w:sz w:val="28"/>
          <w:szCs w:val="28"/>
        </w:rPr>
        <w:t xml:space="preserve">42. </w:t>
      </w:r>
      <w:r w:rsidR="00DD6938" w:rsidRPr="00DD6938">
        <w:rPr>
          <w:color w:val="000000"/>
          <w:sz w:val="28"/>
          <w:szCs w:val="28"/>
        </w:rPr>
        <w:t xml:space="preserve">Во время экзамена обучающиеся соблюдают устанавливаемый порядок проведения ГИА и следуют указаниям организаторов, а организаторы – обеспечивают устанавливаемый порядок проведения ГИА в аудитории и осуществляют </w:t>
      </w:r>
      <w:proofErr w:type="gramStart"/>
      <w:r w:rsidR="00DD6938" w:rsidRPr="00DD6938">
        <w:rPr>
          <w:color w:val="000000"/>
          <w:sz w:val="28"/>
          <w:szCs w:val="28"/>
        </w:rPr>
        <w:t>контроль за</w:t>
      </w:r>
      <w:proofErr w:type="gramEnd"/>
      <w:r w:rsidR="00DD6938" w:rsidRPr="00DD6938">
        <w:rPr>
          <w:color w:val="000000"/>
          <w:sz w:val="28"/>
          <w:szCs w:val="28"/>
        </w:rPr>
        <w:t xml:space="preserve"> ним. </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Экзамен сдается </w:t>
      </w:r>
      <w:proofErr w:type="gramStart"/>
      <w:r w:rsidRPr="00DD6938">
        <w:rPr>
          <w:color w:val="000000"/>
          <w:sz w:val="28"/>
          <w:szCs w:val="28"/>
        </w:rPr>
        <w:t>обучающимися</w:t>
      </w:r>
      <w:proofErr w:type="gramEnd"/>
      <w:r w:rsidRPr="00DD6938">
        <w:rPr>
          <w:color w:val="000000"/>
          <w:sz w:val="28"/>
          <w:szCs w:val="28"/>
        </w:rPr>
        <w:t xml:space="preserve"> самостоятельно, без помощи посторонних лиц. Во время экзамена на рабочем столе обучающегося, помимо экзаменационных материалов, находятся:</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а) ручка;</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б) документ, удостоверяющий личность;</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в) средства, перечень которых определяется Минобрнауки России по учебным </w:t>
      </w:r>
      <w:r w:rsidRPr="00DD6938">
        <w:rPr>
          <w:color w:val="000000"/>
          <w:sz w:val="28"/>
          <w:szCs w:val="28"/>
        </w:rPr>
        <w:lastRenderedPageBreak/>
        <w:t>предметам</w:t>
      </w:r>
      <w:r w:rsidRPr="00DD6938">
        <w:rPr>
          <w:color w:val="000000"/>
          <w:sz w:val="28"/>
          <w:szCs w:val="28"/>
          <w:vertAlign w:val="superscript"/>
        </w:rPr>
        <w:footnoteReference w:id="18"/>
      </w:r>
      <w:r w:rsidRPr="00DD6938">
        <w:rPr>
          <w:color w:val="000000"/>
          <w:sz w:val="28"/>
          <w:szCs w:val="28"/>
        </w:rPr>
        <w:t>;</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г) при необходимости лекарства и питание;</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д) специальные технические средства (для лиц, указанных в пункте </w:t>
      </w:r>
      <w:r w:rsidR="001F67A1">
        <w:rPr>
          <w:color w:val="000000"/>
          <w:sz w:val="28"/>
          <w:szCs w:val="28"/>
        </w:rPr>
        <w:t xml:space="preserve">34 </w:t>
      </w:r>
      <w:r w:rsidRPr="00DD6938">
        <w:rPr>
          <w:color w:val="000000"/>
          <w:sz w:val="28"/>
          <w:szCs w:val="28"/>
        </w:rPr>
        <w:t>настоящего Порядка).</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Иные вещи обучающиеся оставляют в специально выделенном в аудитории месте для личных вещей обучающихся.</w:t>
      </w:r>
    </w:p>
    <w:p w:rsidR="00DD6938" w:rsidRPr="00DD6938" w:rsidRDefault="00DD6938" w:rsidP="00DD6938">
      <w:pPr>
        <w:widowControl w:val="0"/>
        <w:spacing w:line="360" w:lineRule="auto"/>
        <w:ind w:firstLine="709"/>
        <w:jc w:val="both"/>
        <w:rPr>
          <w:color w:val="000000"/>
          <w:sz w:val="28"/>
          <w:szCs w:val="28"/>
        </w:rPr>
      </w:pPr>
      <w:proofErr w:type="gramStart"/>
      <w:r w:rsidRPr="00DD6938">
        <w:rPr>
          <w:color w:val="000000"/>
          <w:sz w:val="28"/>
          <w:szCs w:val="28"/>
        </w:rPr>
        <w:t>Во время экзамена обучающиеся не общаются друг с другом, свободно не перемещаются по аудитории.</w:t>
      </w:r>
      <w:proofErr w:type="gramEnd"/>
      <w:r w:rsidRPr="00DD6938">
        <w:rPr>
          <w:sz w:val="20"/>
          <w:szCs w:val="20"/>
        </w:rPr>
        <w:t xml:space="preserve"> </w:t>
      </w:r>
      <w:proofErr w:type="gramStart"/>
      <w:r w:rsidRPr="00DD6938">
        <w:rPr>
          <w:color w:val="000000"/>
          <w:sz w:val="28"/>
          <w:szCs w:val="28"/>
        </w:rPr>
        <w:t>Во время экзамена обучающиеся выходят из аудитории и перемещаются по ППЭ в сопровождении одного из организаторов.</w:t>
      </w:r>
      <w:proofErr w:type="gramEnd"/>
      <w:r w:rsidRPr="00DD6938">
        <w:rPr>
          <w:color w:val="000000"/>
          <w:sz w:val="28"/>
          <w:szCs w:val="28"/>
        </w:rPr>
        <w:t xml:space="preserve"> При выходе из аудитории обучающиеся оставляют экзаменационные материалы и черновики на рабочем столе.</w:t>
      </w:r>
    </w:p>
    <w:p w:rsidR="00DD6938" w:rsidRPr="00DD6938" w:rsidRDefault="00DD6938" w:rsidP="00DD6938">
      <w:pPr>
        <w:widowControl w:val="0"/>
        <w:autoSpaceDE w:val="0"/>
        <w:autoSpaceDN w:val="0"/>
        <w:adjustRightInd w:val="0"/>
        <w:spacing w:line="360" w:lineRule="auto"/>
        <w:ind w:firstLine="709"/>
        <w:jc w:val="both"/>
        <w:rPr>
          <w:sz w:val="28"/>
          <w:szCs w:val="28"/>
        </w:rPr>
      </w:pPr>
      <w:r w:rsidRPr="00DD6938">
        <w:rPr>
          <w:sz w:val="28"/>
          <w:szCs w:val="28"/>
        </w:rPr>
        <w:t>В день проведения экзамена в ППЭ запрещается:</w:t>
      </w:r>
    </w:p>
    <w:p w:rsidR="00DD6938" w:rsidRPr="00DD6938" w:rsidRDefault="00DD6938" w:rsidP="00DD6938">
      <w:pPr>
        <w:widowControl w:val="0"/>
        <w:autoSpaceDE w:val="0"/>
        <w:autoSpaceDN w:val="0"/>
        <w:adjustRightInd w:val="0"/>
        <w:spacing w:line="360" w:lineRule="auto"/>
        <w:ind w:firstLine="709"/>
        <w:jc w:val="both"/>
        <w:rPr>
          <w:sz w:val="28"/>
          <w:szCs w:val="28"/>
        </w:rPr>
      </w:pPr>
      <w:r w:rsidRPr="00DD6938">
        <w:rPr>
          <w:sz w:val="28"/>
          <w:szCs w:val="28"/>
        </w:rPr>
        <w:t xml:space="preserve">а) обучающимся - иметь при себе </w:t>
      </w:r>
      <w:r w:rsidRPr="00DD6938">
        <w:rPr>
          <w:color w:val="000000"/>
          <w:sz w:val="28"/>
          <w:szCs w:val="28"/>
        </w:rPr>
        <w:t xml:space="preserve">средства связи, </w:t>
      </w:r>
      <w:r w:rsidRPr="00DD6938">
        <w:rPr>
          <w:sz w:val="28"/>
          <w:szCs w:val="28"/>
        </w:rPr>
        <w:t xml:space="preserve">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тех средств, перечень которых определяется Минобрнауки России </w:t>
      </w:r>
      <w:proofErr w:type="gramStart"/>
      <w:r w:rsidRPr="00DD6938">
        <w:rPr>
          <w:sz w:val="28"/>
          <w:szCs w:val="28"/>
        </w:rPr>
        <w:t>по</w:t>
      </w:r>
      <w:proofErr w:type="gramEnd"/>
      <w:r w:rsidRPr="00DD6938">
        <w:rPr>
          <w:sz w:val="28"/>
          <w:szCs w:val="28"/>
        </w:rPr>
        <w:t xml:space="preserve"> учебным предметам</w:t>
      </w:r>
      <w:r w:rsidRPr="00DD6938">
        <w:rPr>
          <w:sz w:val="28"/>
          <w:szCs w:val="28"/>
          <w:vertAlign w:val="superscript"/>
        </w:rPr>
        <w:t>16</w:t>
      </w:r>
      <w:r w:rsidRPr="00DD6938">
        <w:rPr>
          <w:sz w:val="28"/>
          <w:szCs w:val="28"/>
        </w:rPr>
        <w:t xml:space="preserve">, и специальных технических средств (для лиц, указанных в пункте </w:t>
      </w:r>
      <w:r w:rsidR="001F67A1">
        <w:rPr>
          <w:sz w:val="28"/>
          <w:szCs w:val="28"/>
        </w:rPr>
        <w:t>34</w:t>
      </w:r>
      <w:r w:rsidRPr="00DD6938">
        <w:rPr>
          <w:sz w:val="28"/>
          <w:szCs w:val="28"/>
        </w:rPr>
        <w:t xml:space="preserve"> настоящего Порядка);</w:t>
      </w:r>
    </w:p>
    <w:p w:rsidR="00DD6938" w:rsidRPr="00DD6938" w:rsidRDefault="00DD6938" w:rsidP="00DD6938">
      <w:pPr>
        <w:widowControl w:val="0"/>
        <w:autoSpaceDE w:val="0"/>
        <w:autoSpaceDN w:val="0"/>
        <w:adjustRightInd w:val="0"/>
        <w:spacing w:line="360" w:lineRule="auto"/>
        <w:ind w:firstLine="709"/>
        <w:jc w:val="both"/>
        <w:rPr>
          <w:color w:val="000000"/>
          <w:sz w:val="28"/>
          <w:szCs w:val="28"/>
        </w:rPr>
      </w:pPr>
      <w:r w:rsidRPr="00DD6938">
        <w:rPr>
          <w:sz w:val="28"/>
          <w:szCs w:val="28"/>
        </w:rPr>
        <w:t xml:space="preserve">б) организаторам, </w:t>
      </w:r>
      <w:r w:rsidRPr="00DD6938">
        <w:rPr>
          <w:color w:val="000000"/>
          <w:sz w:val="28"/>
          <w:szCs w:val="28"/>
        </w:rPr>
        <w:t xml:space="preserve">ассистентам, оказывающим необходимую техническую помощь лицам, указанным в пункте </w:t>
      </w:r>
      <w:r w:rsidR="00063509">
        <w:rPr>
          <w:color w:val="000000"/>
          <w:sz w:val="28"/>
          <w:szCs w:val="28"/>
        </w:rPr>
        <w:t>34</w:t>
      </w:r>
      <w:r w:rsidRPr="00DD6938">
        <w:rPr>
          <w:color w:val="000000"/>
          <w:sz w:val="28"/>
          <w:szCs w:val="28"/>
        </w:rPr>
        <w:t xml:space="preserve"> настоящего Порядка, техническим специалистам – иметь при себе средства связи;</w:t>
      </w:r>
    </w:p>
    <w:p w:rsidR="00DD6938" w:rsidRPr="00DD6938" w:rsidRDefault="00DD6938" w:rsidP="00DD6938">
      <w:pPr>
        <w:widowControl w:val="0"/>
        <w:autoSpaceDE w:val="0"/>
        <w:autoSpaceDN w:val="0"/>
        <w:adjustRightInd w:val="0"/>
        <w:spacing w:line="360" w:lineRule="auto"/>
        <w:ind w:firstLine="709"/>
        <w:jc w:val="both"/>
        <w:rPr>
          <w:sz w:val="28"/>
          <w:szCs w:val="28"/>
        </w:rPr>
      </w:pPr>
      <w:r w:rsidRPr="00DD6938">
        <w:rPr>
          <w:sz w:val="28"/>
          <w:szCs w:val="28"/>
        </w:rPr>
        <w:t xml:space="preserve">в) лицам, перечисленным в пункте </w:t>
      </w:r>
      <w:r w:rsidR="00063509">
        <w:rPr>
          <w:sz w:val="28"/>
          <w:szCs w:val="28"/>
        </w:rPr>
        <w:t>37</w:t>
      </w:r>
      <w:r w:rsidRPr="00DD6938">
        <w:rPr>
          <w:sz w:val="28"/>
          <w:szCs w:val="28"/>
        </w:rPr>
        <w:t xml:space="preserve"> настоящего Порядка</w:t>
      </w:r>
      <w:r w:rsidRPr="00DD6938">
        <w:rPr>
          <w:color w:val="000000"/>
          <w:sz w:val="28"/>
          <w:szCs w:val="28"/>
        </w:rPr>
        <w:t xml:space="preserve"> – оказывать содействие обучающимся, в том числе переда</w:t>
      </w:r>
      <w:bookmarkStart w:id="12" w:name="_GoBack"/>
      <w:bookmarkEnd w:id="12"/>
      <w:r w:rsidRPr="00DD6938">
        <w:rPr>
          <w:color w:val="000000"/>
          <w:sz w:val="28"/>
          <w:szCs w:val="28"/>
        </w:rPr>
        <w:t xml:space="preserve">вать им средства связи, </w:t>
      </w:r>
      <w:r w:rsidRPr="00DD6938">
        <w:rPr>
          <w:sz w:val="28"/>
          <w:szCs w:val="28"/>
        </w:rPr>
        <w:t>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DD6938" w:rsidRPr="00DD6938" w:rsidRDefault="00DD6938" w:rsidP="00DD6938">
      <w:pPr>
        <w:widowControl w:val="0"/>
        <w:autoSpaceDE w:val="0"/>
        <w:autoSpaceDN w:val="0"/>
        <w:adjustRightInd w:val="0"/>
        <w:spacing w:line="360" w:lineRule="auto"/>
        <w:ind w:firstLine="709"/>
        <w:jc w:val="both"/>
        <w:rPr>
          <w:sz w:val="28"/>
          <w:szCs w:val="28"/>
        </w:rPr>
      </w:pPr>
      <w:proofErr w:type="gramStart"/>
      <w:r w:rsidRPr="00DD6938">
        <w:rPr>
          <w:sz w:val="28"/>
          <w:szCs w:val="28"/>
        </w:rPr>
        <w:t xml:space="preserve">г) обучающимся, организаторам, </w:t>
      </w:r>
      <w:r w:rsidRPr="00DD6938">
        <w:rPr>
          <w:color w:val="000000"/>
          <w:sz w:val="28"/>
          <w:szCs w:val="28"/>
        </w:rPr>
        <w:t xml:space="preserve">ассистентам, оказывающим необходимую техническую помощь лицам, указанным в пункте </w:t>
      </w:r>
      <w:r w:rsidR="00063509">
        <w:rPr>
          <w:color w:val="000000"/>
          <w:sz w:val="28"/>
          <w:szCs w:val="28"/>
        </w:rPr>
        <w:t>34</w:t>
      </w:r>
      <w:r w:rsidRPr="00DD6938">
        <w:rPr>
          <w:color w:val="000000"/>
          <w:sz w:val="28"/>
          <w:szCs w:val="28"/>
        </w:rPr>
        <w:t xml:space="preserve"> настоящего Порядка, техническим специалистам</w:t>
      </w:r>
      <w:r w:rsidRPr="00DD6938">
        <w:rPr>
          <w:sz w:val="28"/>
          <w:szCs w:val="28"/>
        </w:rPr>
        <w:t xml:space="preserve"> – выносить из аудиторий и ППЭ экзаменационные </w:t>
      </w:r>
      <w:r w:rsidRPr="00DD6938">
        <w:rPr>
          <w:sz w:val="28"/>
          <w:szCs w:val="28"/>
        </w:rPr>
        <w:lastRenderedPageBreak/>
        <w:t>материалы на бумажном или электронном носителях, фотографировать экзаменационные материалы.</w:t>
      </w:r>
      <w:proofErr w:type="gramEnd"/>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Лица, допустившие нарушение указанных требований или иное нарушение установленного порядка проведения ГИА, удаляются с экзамена. Для этого организаторы или общественные наблюдатели приглашают уполномоченных представителей ГЭК, которые составляют акт об удалении с экзамена и удаляют лиц, нарушивших установленный порядок проведения ГИА, из ППЭ. </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Если обучающийся по состоянию здоровья или другим объективным причинам не завершает выполнение экзаменационной работы, то он досрочно покидает аудиторию. В таком случае организаторы приглашают медицинского работника и уполномоченных представителей ГЭК, которые составляют акт о досрочном завершении экзамена по объективным причинам.</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Акты об удалении с экзамена и о досрочном завершении экзамена по объективным причинам в тот же день направляются в ГЭК для учета при обработке экзаменационных работ.</w:t>
      </w:r>
    </w:p>
    <w:p w:rsidR="00DD6938" w:rsidRPr="00DD6938" w:rsidRDefault="00EA05BA" w:rsidP="00EA05BA">
      <w:pPr>
        <w:widowControl w:val="0"/>
        <w:spacing w:line="360" w:lineRule="auto"/>
        <w:ind w:firstLine="709"/>
        <w:jc w:val="both"/>
        <w:rPr>
          <w:color w:val="000000"/>
          <w:sz w:val="28"/>
          <w:szCs w:val="28"/>
        </w:rPr>
      </w:pPr>
      <w:r>
        <w:rPr>
          <w:color w:val="000000"/>
          <w:sz w:val="28"/>
          <w:szCs w:val="28"/>
        </w:rPr>
        <w:t xml:space="preserve">43. </w:t>
      </w:r>
      <w:r w:rsidR="00DD6938" w:rsidRPr="00DD6938">
        <w:rPr>
          <w:color w:val="000000"/>
          <w:sz w:val="28"/>
          <w:szCs w:val="28"/>
        </w:rPr>
        <w:t xml:space="preserve">При проведении экзамена по иностранным языкам в экзамен также включается раздел «Говорение», устные </w:t>
      </w:r>
      <w:proofErr w:type="gramStart"/>
      <w:r w:rsidR="00DD6938" w:rsidRPr="00DD6938">
        <w:rPr>
          <w:color w:val="000000"/>
          <w:sz w:val="28"/>
          <w:szCs w:val="28"/>
        </w:rPr>
        <w:t>ответы</w:t>
      </w:r>
      <w:proofErr w:type="gramEnd"/>
      <w:r w:rsidR="00DD6938" w:rsidRPr="00DD6938">
        <w:rPr>
          <w:color w:val="000000"/>
          <w:sz w:val="28"/>
          <w:szCs w:val="28"/>
        </w:rPr>
        <w:t xml:space="preserve"> на задания которого записываются на аудионосители. </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Обучающийся подходит к средству цифровой аудиозаписи и по команде технического специалиста или организатора громко и разборчиво дает устный ответ на задание. Технический специалист или организатор дает </w:t>
      </w:r>
      <w:proofErr w:type="gramStart"/>
      <w:r w:rsidRPr="00DD6938">
        <w:rPr>
          <w:color w:val="000000"/>
          <w:sz w:val="28"/>
          <w:szCs w:val="28"/>
        </w:rPr>
        <w:t>обучающемуся</w:t>
      </w:r>
      <w:proofErr w:type="gramEnd"/>
      <w:r w:rsidRPr="00DD6938">
        <w:rPr>
          <w:color w:val="000000"/>
          <w:sz w:val="28"/>
          <w:szCs w:val="28"/>
        </w:rPr>
        <w:t xml:space="preserve"> прослушать запись его ответа и убедиться, что она произведена корректно. Если запись произведена некорректно, обучающемуся предоставляется право сдать раздел «Говорение» повторно.</w:t>
      </w:r>
    </w:p>
    <w:p w:rsidR="00DD6938" w:rsidRPr="00DD6938" w:rsidRDefault="00EA05BA" w:rsidP="00EA05BA">
      <w:pPr>
        <w:widowControl w:val="0"/>
        <w:spacing w:line="360" w:lineRule="auto"/>
        <w:ind w:firstLine="709"/>
        <w:jc w:val="both"/>
        <w:rPr>
          <w:color w:val="000000"/>
          <w:sz w:val="28"/>
          <w:szCs w:val="28"/>
        </w:rPr>
      </w:pPr>
      <w:r>
        <w:rPr>
          <w:color w:val="000000"/>
          <w:sz w:val="28"/>
          <w:szCs w:val="28"/>
        </w:rPr>
        <w:t xml:space="preserve">44. </w:t>
      </w:r>
      <w:r w:rsidR="00DD6938" w:rsidRPr="00DD6938">
        <w:rPr>
          <w:color w:val="000000"/>
          <w:sz w:val="28"/>
          <w:szCs w:val="28"/>
        </w:rPr>
        <w:t xml:space="preserve">При проведении ГВЭ в устной форме устные ответы </w:t>
      </w:r>
      <w:proofErr w:type="gramStart"/>
      <w:r w:rsidR="00DD6938" w:rsidRPr="00DD6938">
        <w:rPr>
          <w:color w:val="000000"/>
          <w:sz w:val="28"/>
          <w:szCs w:val="28"/>
        </w:rPr>
        <w:t>обучающихся</w:t>
      </w:r>
      <w:proofErr w:type="gramEnd"/>
      <w:r w:rsidR="00DD6938" w:rsidRPr="00DD6938">
        <w:rPr>
          <w:color w:val="000000"/>
          <w:sz w:val="28"/>
          <w:szCs w:val="28"/>
        </w:rPr>
        <w:t xml:space="preserve">, записываются на аудионосители или протоколируются. Аудитории, выделяемые для записи устных ответов, оборудуются программными средствами цифровой аудиозаписи. </w:t>
      </w:r>
      <w:proofErr w:type="gramStart"/>
      <w:r w:rsidR="00DD6938" w:rsidRPr="00DD6938">
        <w:rPr>
          <w:color w:val="000000"/>
          <w:sz w:val="28"/>
          <w:szCs w:val="28"/>
        </w:rPr>
        <w:t>Обучающиеся</w:t>
      </w:r>
      <w:proofErr w:type="gramEnd"/>
      <w:r w:rsidR="00DD6938" w:rsidRPr="00DD6938">
        <w:rPr>
          <w:color w:val="000000"/>
          <w:sz w:val="28"/>
          <w:szCs w:val="28"/>
        </w:rPr>
        <w:t xml:space="preserve"> по команде технического специалиста или организатора громко и разборчиво дают устный ответ на задание. Технический специалист или организатор дает </w:t>
      </w:r>
      <w:proofErr w:type="gramStart"/>
      <w:r w:rsidR="00DD6938" w:rsidRPr="00DD6938">
        <w:rPr>
          <w:color w:val="000000"/>
          <w:sz w:val="28"/>
          <w:szCs w:val="28"/>
        </w:rPr>
        <w:t>обучающемуся</w:t>
      </w:r>
      <w:proofErr w:type="gramEnd"/>
      <w:r w:rsidR="00DD6938" w:rsidRPr="00DD6938">
        <w:rPr>
          <w:color w:val="000000"/>
          <w:sz w:val="28"/>
          <w:szCs w:val="28"/>
        </w:rPr>
        <w:t xml:space="preserve"> прослушать запись его ответа и убедиться, что она </w:t>
      </w:r>
      <w:r w:rsidR="00DD6938" w:rsidRPr="00DD6938">
        <w:rPr>
          <w:color w:val="000000"/>
          <w:sz w:val="28"/>
          <w:szCs w:val="28"/>
        </w:rPr>
        <w:lastRenderedPageBreak/>
        <w:t xml:space="preserve">произведена корректно. В случае протоколирования устных ответов </w:t>
      </w:r>
      <w:proofErr w:type="gramStart"/>
      <w:r w:rsidR="00DD6938" w:rsidRPr="00DD6938">
        <w:rPr>
          <w:color w:val="000000"/>
          <w:sz w:val="28"/>
          <w:szCs w:val="28"/>
        </w:rPr>
        <w:t>обучающемуся</w:t>
      </w:r>
      <w:proofErr w:type="gramEnd"/>
      <w:r w:rsidR="00DD6938" w:rsidRPr="00DD6938">
        <w:rPr>
          <w:color w:val="000000"/>
          <w:sz w:val="28"/>
          <w:szCs w:val="28"/>
        </w:rPr>
        <w:t xml:space="preserve"> предоставляется возможность ознакомиться с протоколом его ответа и убедиться, что он записан корректно.</w:t>
      </w:r>
    </w:p>
    <w:p w:rsidR="00DD6938" w:rsidRPr="00DD6938" w:rsidRDefault="00EA05BA" w:rsidP="00EA05BA">
      <w:pPr>
        <w:widowControl w:val="0"/>
        <w:spacing w:line="360" w:lineRule="auto"/>
        <w:ind w:firstLine="709"/>
        <w:jc w:val="both"/>
        <w:rPr>
          <w:color w:val="000000"/>
          <w:sz w:val="28"/>
          <w:szCs w:val="28"/>
        </w:rPr>
      </w:pPr>
      <w:r>
        <w:rPr>
          <w:color w:val="000000"/>
          <w:sz w:val="28"/>
          <w:szCs w:val="28"/>
        </w:rPr>
        <w:t xml:space="preserve">45. </w:t>
      </w:r>
      <w:r w:rsidR="00DD6938" w:rsidRPr="00DD6938">
        <w:rPr>
          <w:color w:val="000000"/>
          <w:sz w:val="28"/>
          <w:szCs w:val="28"/>
        </w:rPr>
        <w:t xml:space="preserve">За 30 минут и за 5 минут до окончания экзамена организаторы сообщают </w:t>
      </w:r>
      <w:proofErr w:type="gramStart"/>
      <w:r w:rsidR="00DD6938" w:rsidRPr="00DD6938">
        <w:rPr>
          <w:color w:val="000000"/>
          <w:sz w:val="28"/>
          <w:szCs w:val="28"/>
        </w:rPr>
        <w:t>обучающимся</w:t>
      </w:r>
      <w:proofErr w:type="gramEnd"/>
      <w:r w:rsidR="00DD6938" w:rsidRPr="00DD6938">
        <w:rPr>
          <w:color w:val="000000"/>
          <w:sz w:val="28"/>
          <w:szCs w:val="28"/>
        </w:rPr>
        <w:t xml:space="preserve"> о скором завершении экзамена и напоминают о необходимости перенести ответы из черновиков в листы (бланки).</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По истечении времени экзамена организаторы объявляют окончание экзамена и собирают экзаменационные материалы у </w:t>
      </w:r>
      <w:proofErr w:type="gramStart"/>
      <w:r w:rsidRPr="00DD6938">
        <w:rPr>
          <w:color w:val="000000"/>
          <w:sz w:val="28"/>
          <w:szCs w:val="28"/>
        </w:rPr>
        <w:t>обучающихся</w:t>
      </w:r>
      <w:proofErr w:type="gramEnd"/>
      <w:r w:rsidRPr="00DD6938">
        <w:rPr>
          <w:color w:val="000000"/>
          <w:sz w:val="28"/>
          <w:szCs w:val="28"/>
        </w:rPr>
        <w:t xml:space="preserve">. </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Собранные экзаменационные материалы организаторы упаковывают в отдельные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Обучающиеся, досрочно завершившие выполнение экзаменационной работы, сдают ее организаторам и покидают аудиторию, не дожидаясь завершения окончания экзамена.</w:t>
      </w:r>
    </w:p>
    <w:p w:rsidR="00DD6938" w:rsidRPr="00DD6938" w:rsidRDefault="00EA05BA" w:rsidP="00EA05BA">
      <w:pPr>
        <w:widowControl w:val="0"/>
        <w:spacing w:line="360" w:lineRule="auto"/>
        <w:ind w:firstLine="709"/>
        <w:jc w:val="both"/>
        <w:rPr>
          <w:color w:val="000000"/>
          <w:sz w:val="28"/>
          <w:szCs w:val="28"/>
        </w:rPr>
      </w:pPr>
      <w:r>
        <w:rPr>
          <w:color w:val="000000"/>
          <w:sz w:val="28"/>
          <w:szCs w:val="28"/>
        </w:rPr>
        <w:t xml:space="preserve">46. </w:t>
      </w:r>
      <w:r w:rsidR="00DD6938" w:rsidRPr="00DD6938">
        <w:rPr>
          <w:color w:val="000000"/>
          <w:sz w:val="28"/>
          <w:szCs w:val="28"/>
        </w:rPr>
        <w:t>По завершении экзамена уполномоченные представители ГЭК составляют отчет о проведении экзамена в ППЭ, который в тот же день передается в ГЭК.</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Запечатанные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района и (или) городского округа).</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для обеспечения их хранения. </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Неиспользованные экзаменационные материалы и использованные КИМ для проведения ОГЭ, тексты, темы, задания, билеты для проведения ГВЭ хранятся </w:t>
      </w:r>
      <w:r w:rsidRPr="00DD6938">
        <w:rPr>
          <w:color w:val="000000"/>
          <w:sz w:val="28"/>
          <w:szCs w:val="28"/>
        </w:rPr>
        <w:br/>
        <w:t xml:space="preserve">до 31 декабря текущего года, использованные черновики – в течение месяца после </w:t>
      </w:r>
      <w:r w:rsidRPr="00DD6938">
        <w:rPr>
          <w:color w:val="000000"/>
          <w:sz w:val="28"/>
          <w:szCs w:val="28"/>
        </w:rPr>
        <w:lastRenderedPageBreak/>
        <w:t>проведения экзамена. По истечении указанного срока перечисленные материалы уничтожаются лицом, определенным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w:t>
      </w:r>
      <w:r w:rsidRPr="00DD6938">
        <w:rPr>
          <w:sz w:val="28"/>
          <w:szCs w:val="28"/>
        </w:rPr>
        <w:t xml:space="preserve"> </w:t>
      </w:r>
      <w:proofErr w:type="gramStart"/>
      <w:r w:rsidRPr="00DD6938">
        <w:rPr>
          <w:sz w:val="28"/>
          <w:szCs w:val="28"/>
        </w:rPr>
        <w:t xml:space="preserve">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выпускников прошлых лет проводится в ППЭ (в аудиториях),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w:t>
      </w:r>
      <w:r w:rsidRPr="00DD6938">
        <w:rPr>
          <w:color w:val="000000"/>
          <w:sz w:val="28"/>
          <w:szCs w:val="28"/>
        </w:rPr>
        <w:t>общественных наблюдателей (при наличии)</w:t>
      </w:r>
      <w:r w:rsidRPr="00DD6938">
        <w:rPr>
          <w:sz w:val="28"/>
          <w:szCs w:val="28"/>
        </w:rPr>
        <w:t>.</w:t>
      </w:r>
      <w:proofErr w:type="gramEnd"/>
      <w:r w:rsidRPr="00DD6938">
        <w:rPr>
          <w:sz w:val="28"/>
          <w:szCs w:val="28"/>
        </w:rPr>
        <w:t xml:space="preserve"> По решению ГЭК сканирование экзаменационных работ проводится в аудиториях в присутствии обучающихся.</w:t>
      </w:r>
    </w:p>
    <w:p w:rsidR="00DD6938" w:rsidRPr="00DD6938" w:rsidRDefault="00DD6938" w:rsidP="00DD6938">
      <w:pPr>
        <w:widowControl w:val="0"/>
        <w:ind w:firstLine="709"/>
        <w:jc w:val="both"/>
        <w:rPr>
          <w:color w:val="000000"/>
          <w:sz w:val="28"/>
          <w:szCs w:val="28"/>
        </w:rPr>
      </w:pPr>
    </w:p>
    <w:p w:rsidR="00DD6938" w:rsidRPr="00DD6938" w:rsidRDefault="00DD6938" w:rsidP="00DD6938">
      <w:pPr>
        <w:widowControl w:val="0"/>
        <w:ind w:firstLine="709"/>
        <w:jc w:val="center"/>
        <w:rPr>
          <w:color w:val="000000"/>
          <w:sz w:val="28"/>
          <w:szCs w:val="28"/>
        </w:rPr>
      </w:pPr>
      <w:r w:rsidRPr="00DD6938">
        <w:rPr>
          <w:color w:val="000000"/>
          <w:sz w:val="28"/>
          <w:szCs w:val="28"/>
        </w:rPr>
        <w:t>V</w:t>
      </w:r>
      <w:r w:rsidRPr="00DD6938">
        <w:rPr>
          <w:color w:val="000000"/>
          <w:sz w:val="28"/>
          <w:szCs w:val="28"/>
          <w:lang w:val="en-US"/>
        </w:rPr>
        <w:t>I</w:t>
      </w:r>
      <w:r w:rsidRPr="00DD6938">
        <w:rPr>
          <w:color w:val="000000"/>
          <w:sz w:val="28"/>
          <w:szCs w:val="28"/>
        </w:rPr>
        <w:t>I. Проверка экзаменационных работ участников ГИА и их оценивание</w:t>
      </w:r>
    </w:p>
    <w:p w:rsidR="00DD6938" w:rsidRPr="00DD6938" w:rsidRDefault="00DD6938" w:rsidP="00DD6938">
      <w:pPr>
        <w:widowControl w:val="0"/>
        <w:ind w:firstLine="709"/>
        <w:jc w:val="both"/>
        <w:rPr>
          <w:color w:val="000000"/>
          <w:sz w:val="28"/>
          <w:szCs w:val="28"/>
        </w:rPr>
      </w:pPr>
    </w:p>
    <w:p w:rsidR="00DD6938" w:rsidRPr="00DD6938" w:rsidRDefault="000C2500" w:rsidP="000C2500">
      <w:pPr>
        <w:widowControl w:val="0"/>
        <w:spacing w:line="360" w:lineRule="auto"/>
        <w:ind w:firstLine="709"/>
        <w:jc w:val="both"/>
        <w:rPr>
          <w:color w:val="000000"/>
          <w:sz w:val="28"/>
          <w:szCs w:val="28"/>
        </w:rPr>
      </w:pPr>
      <w:r>
        <w:rPr>
          <w:color w:val="000000"/>
          <w:sz w:val="28"/>
          <w:szCs w:val="28"/>
        </w:rPr>
        <w:t xml:space="preserve">47. </w:t>
      </w:r>
      <w:r w:rsidR="00DD6938" w:rsidRPr="00DD6938">
        <w:rPr>
          <w:color w:val="000000"/>
          <w:sz w:val="28"/>
          <w:szCs w:val="28"/>
        </w:rPr>
        <w:t xml:space="preserve">РЦОИ обеспечивает предметные комиссии обезличенными копиями экзаменационных работ обучающихся. </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Записи на черновиках не обрабатываются и не проверяются.</w:t>
      </w:r>
    </w:p>
    <w:p w:rsidR="00DD6938" w:rsidRPr="00DD6938" w:rsidRDefault="000C2500" w:rsidP="000C2500">
      <w:pPr>
        <w:widowControl w:val="0"/>
        <w:spacing w:line="360" w:lineRule="auto"/>
        <w:ind w:firstLine="709"/>
        <w:jc w:val="both"/>
        <w:rPr>
          <w:color w:val="000000"/>
          <w:sz w:val="28"/>
          <w:szCs w:val="28"/>
        </w:rPr>
      </w:pPr>
      <w:bookmarkStart w:id="13" w:name="_Ref370318864"/>
      <w:r>
        <w:rPr>
          <w:color w:val="000000"/>
          <w:sz w:val="28"/>
          <w:szCs w:val="28"/>
        </w:rPr>
        <w:t xml:space="preserve">48. </w:t>
      </w:r>
      <w:r w:rsidR="00DD6938" w:rsidRPr="00DD6938">
        <w:rPr>
          <w:color w:val="000000"/>
          <w:sz w:val="28"/>
          <w:szCs w:val="28"/>
        </w:rPr>
        <w:t>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bookmarkEnd w:id="13"/>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Третий эксперт назначается председателем предметной комиссии из числа экспертов, ранее не проверявших экзаменационную работу.</w:t>
      </w:r>
    </w:p>
    <w:p w:rsidR="00DD6938" w:rsidRPr="00DD6938" w:rsidRDefault="00DD6938" w:rsidP="00DD6938">
      <w:pPr>
        <w:autoSpaceDE w:val="0"/>
        <w:autoSpaceDN w:val="0"/>
        <w:adjustRightInd w:val="0"/>
        <w:spacing w:line="360" w:lineRule="auto"/>
        <w:ind w:firstLine="709"/>
        <w:jc w:val="both"/>
        <w:rPr>
          <w:sz w:val="28"/>
          <w:szCs w:val="28"/>
        </w:rPr>
      </w:pPr>
      <w:r w:rsidRPr="00DD6938">
        <w:rPr>
          <w:sz w:val="28"/>
          <w:szCs w:val="28"/>
        </w:rPr>
        <w:t xml:space="preserve">Третьему эксперту предоставляется информация о баллах, выставленных экспертами, ранее проверявшими экзаменационную работу </w:t>
      </w:r>
      <w:proofErr w:type="gramStart"/>
      <w:r w:rsidRPr="00DD6938">
        <w:rPr>
          <w:sz w:val="28"/>
          <w:szCs w:val="28"/>
        </w:rPr>
        <w:t>обучающегося</w:t>
      </w:r>
      <w:proofErr w:type="gramEnd"/>
      <w:r w:rsidRPr="00DD6938">
        <w:rPr>
          <w:sz w:val="28"/>
          <w:szCs w:val="28"/>
        </w:rPr>
        <w:t>. Баллы, выставленные третьим экспертом, являются окончательными.</w:t>
      </w:r>
    </w:p>
    <w:p w:rsidR="00DD6938" w:rsidRPr="00DD6938" w:rsidRDefault="000C2500" w:rsidP="000C2500">
      <w:pPr>
        <w:widowControl w:val="0"/>
        <w:spacing w:line="360" w:lineRule="auto"/>
        <w:ind w:firstLine="709"/>
        <w:jc w:val="both"/>
        <w:rPr>
          <w:color w:val="000000"/>
          <w:sz w:val="28"/>
          <w:szCs w:val="28"/>
        </w:rPr>
      </w:pPr>
      <w:r>
        <w:rPr>
          <w:color w:val="000000"/>
          <w:sz w:val="28"/>
          <w:szCs w:val="28"/>
        </w:rPr>
        <w:lastRenderedPageBreak/>
        <w:t xml:space="preserve">49. </w:t>
      </w:r>
      <w:r w:rsidR="00DD6938" w:rsidRPr="00DD6938">
        <w:rPr>
          <w:color w:val="000000"/>
          <w:sz w:val="28"/>
          <w:szCs w:val="28"/>
        </w:rPr>
        <w:t>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загранучреждение, учредитель принимают решение об исключении эксперта из состава предметной комиссии.</w:t>
      </w:r>
    </w:p>
    <w:p w:rsidR="00DD6938" w:rsidRPr="00DD6938" w:rsidRDefault="000C2500" w:rsidP="000C2500">
      <w:pPr>
        <w:widowControl w:val="0"/>
        <w:spacing w:line="360" w:lineRule="auto"/>
        <w:ind w:firstLine="709"/>
        <w:jc w:val="both"/>
        <w:rPr>
          <w:color w:val="000000"/>
          <w:sz w:val="28"/>
          <w:szCs w:val="28"/>
        </w:rPr>
      </w:pPr>
      <w:r>
        <w:rPr>
          <w:color w:val="000000"/>
          <w:sz w:val="28"/>
          <w:szCs w:val="28"/>
        </w:rPr>
        <w:t xml:space="preserve">50. </w:t>
      </w:r>
      <w:r w:rsidR="00DD6938" w:rsidRPr="00DD6938">
        <w:rPr>
          <w:color w:val="000000"/>
          <w:sz w:val="28"/>
          <w:szCs w:val="28"/>
        </w:rPr>
        <w:t>По решению органов исполнительной власти двух и более субъектов Российской Федерации, осуществляющих государственное управление в сфере образования,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DD6938" w:rsidRPr="00DD6938" w:rsidRDefault="000C2500" w:rsidP="000C2500">
      <w:pPr>
        <w:widowControl w:val="0"/>
        <w:spacing w:line="360" w:lineRule="auto"/>
        <w:ind w:firstLine="709"/>
        <w:jc w:val="both"/>
        <w:rPr>
          <w:color w:val="000000"/>
          <w:sz w:val="28"/>
          <w:szCs w:val="28"/>
        </w:rPr>
      </w:pPr>
      <w:r>
        <w:rPr>
          <w:color w:val="000000"/>
          <w:sz w:val="28"/>
          <w:szCs w:val="28"/>
        </w:rPr>
        <w:t xml:space="preserve">51. </w:t>
      </w:r>
      <w:r w:rsidR="00DD6938" w:rsidRPr="00DD6938">
        <w:rPr>
          <w:color w:val="000000"/>
          <w:sz w:val="28"/>
          <w:szCs w:val="28"/>
        </w:rPr>
        <w:t>Обработка и проверка экзаменационных работ занимает не более 10 рабочих дней.</w:t>
      </w:r>
    </w:p>
    <w:p w:rsidR="00DD6938" w:rsidRPr="00DD6938" w:rsidRDefault="000C2500" w:rsidP="000C2500">
      <w:pPr>
        <w:widowControl w:val="0"/>
        <w:spacing w:line="360" w:lineRule="auto"/>
        <w:ind w:firstLine="709"/>
        <w:jc w:val="both"/>
        <w:rPr>
          <w:color w:val="000000"/>
          <w:sz w:val="28"/>
          <w:szCs w:val="28"/>
        </w:rPr>
      </w:pPr>
      <w:r>
        <w:rPr>
          <w:color w:val="000000"/>
          <w:sz w:val="28"/>
          <w:szCs w:val="28"/>
        </w:rPr>
        <w:t xml:space="preserve">52. </w:t>
      </w:r>
      <w:r w:rsidR="00DD6938" w:rsidRPr="00DD6938">
        <w:rPr>
          <w:color w:val="000000"/>
          <w:sz w:val="28"/>
          <w:szCs w:val="28"/>
        </w:rPr>
        <w:t xml:space="preserve">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 </w:t>
      </w:r>
    </w:p>
    <w:p w:rsidR="00DD6938" w:rsidRPr="00DD6938" w:rsidRDefault="00DD6938" w:rsidP="000C2500">
      <w:pPr>
        <w:widowControl w:val="0"/>
        <w:spacing w:line="360" w:lineRule="auto"/>
        <w:ind w:firstLine="709"/>
        <w:jc w:val="both"/>
        <w:rPr>
          <w:color w:val="000000"/>
          <w:sz w:val="28"/>
          <w:szCs w:val="28"/>
        </w:rPr>
      </w:pPr>
    </w:p>
    <w:p w:rsidR="00DD6938" w:rsidRPr="00DD6938" w:rsidRDefault="00DD6938" w:rsidP="00DD6938">
      <w:pPr>
        <w:widowControl w:val="0"/>
        <w:ind w:firstLine="709"/>
        <w:jc w:val="center"/>
        <w:rPr>
          <w:color w:val="000000"/>
          <w:sz w:val="28"/>
          <w:szCs w:val="28"/>
        </w:rPr>
      </w:pPr>
      <w:r w:rsidRPr="00DD6938">
        <w:rPr>
          <w:color w:val="000000"/>
          <w:sz w:val="28"/>
          <w:szCs w:val="28"/>
        </w:rPr>
        <w:t>VIII. Утверждение, изменение и (или) аннулирование результатов ГИА</w:t>
      </w:r>
    </w:p>
    <w:p w:rsidR="00DD6938" w:rsidRPr="00DD6938" w:rsidRDefault="00DD6938" w:rsidP="00DD6938">
      <w:pPr>
        <w:widowControl w:val="0"/>
        <w:ind w:firstLine="709"/>
        <w:jc w:val="both"/>
        <w:rPr>
          <w:color w:val="000000"/>
          <w:sz w:val="28"/>
          <w:szCs w:val="28"/>
        </w:rPr>
      </w:pPr>
    </w:p>
    <w:p w:rsidR="00DD6938" w:rsidRPr="00DD6938" w:rsidRDefault="00DD6938" w:rsidP="000C2500">
      <w:pPr>
        <w:widowControl w:val="0"/>
        <w:spacing w:line="360" w:lineRule="auto"/>
        <w:ind w:firstLine="709"/>
        <w:jc w:val="both"/>
        <w:rPr>
          <w:color w:val="000000"/>
          <w:sz w:val="28"/>
          <w:szCs w:val="28"/>
        </w:rPr>
      </w:pPr>
      <w:r w:rsidRPr="00DD6938">
        <w:rPr>
          <w:color w:val="000000"/>
          <w:sz w:val="28"/>
          <w:szCs w:val="28"/>
        </w:rPr>
        <w:t xml:space="preserve">ГЭК на своем заседании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 </w:t>
      </w:r>
    </w:p>
    <w:p w:rsidR="00DD6938" w:rsidRPr="00DD6938" w:rsidRDefault="00DD6938" w:rsidP="000C2500">
      <w:pPr>
        <w:widowControl w:val="0"/>
        <w:spacing w:line="360" w:lineRule="auto"/>
        <w:ind w:firstLine="709"/>
        <w:jc w:val="both"/>
        <w:rPr>
          <w:color w:val="000000"/>
          <w:sz w:val="28"/>
          <w:szCs w:val="28"/>
        </w:rPr>
      </w:pPr>
      <w:r w:rsidRPr="00DD6938">
        <w:rPr>
          <w:color w:val="000000"/>
          <w:sz w:val="28"/>
          <w:szCs w:val="28"/>
        </w:rPr>
        <w:t>Утверждение результатов ГИА осуществляется в течение одного рабочего дня с момента получения результатов проверки экзаменационных работ.</w:t>
      </w:r>
    </w:p>
    <w:p w:rsidR="00DD6938" w:rsidRPr="00DD6938" w:rsidRDefault="000C2500" w:rsidP="000C2500">
      <w:pPr>
        <w:widowControl w:val="0"/>
        <w:spacing w:line="360" w:lineRule="auto"/>
        <w:ind w:firstLine="709"/>
        <w:jc w:val="both"/>
        <w:rPr>
          <w:color w:val="000000"/>
          <w:sz w:val="28"/>
          <w:szCs w:val="28"/>
        </w:rPr>
      </w:pPr>
      <w:r>
        <w:rPr>
          <w:color w:val="000000"/>
          <w:sz w:val="28"/>
          <w:szCs w:val="28"/>
        </w:rPr>
        <w:t xml:space="preserve">55. </w:t>
      </w:r>
      <w:r w:rsidR="00DD6938" w:rsidRPr="00DD6938">
        <w:rPr>
          <w:color w:val="000000"/>
          <w:sz w:val="28"/>
          <w:szCs w:val="28"/>
        </w:rPr>
        <w:t xml:space="preserve">По решению органов исполнительной власти субъектов Российской Федерации, осуществляющих государственное управление в сфере образования, предметные комиссии осуществляют перепроверку отдельных экзаменационных работ обучающихся. </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Результаты перепроверки оформляются протоколами в соответствии с пунктом </w:t>
      </w:r>
      <w:r w:rsidR="00063509">
        <w:rPr>
          <w:color w:val="000000"/>
          <w:sz w:val="28"/>
          <w:szCs w:val="28"/>
        </w:rPr>
        <w:t>48</w:t>
      </w:r>
      <w:r w:rsidRPr="00DD6938">
        <w:rPr>
          <w:color w:val="000000"/>
          <w:sz w:val="28"/>
          <w:szCs w:val="28"/>
        </w:rPr>
        <w:t xml:space="preserve"> настоящего Порядка.</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Обучающиеся, а также их родители (законные представители) оперативно информируются органом исполнительной власти субъекта Российской Федерации, осуществляющим государственное управление в сфере образования, о задержке выдачи результатов ГИА в связи с перепроверкой их экзаменационных работ и о планируемых сроках задержки.</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По итогам перепроверки экзаменационных работ обучающихся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w:t>
      </w:r>
    </w:p>
    <w:p w:rsidR="00DD6938" w:rsidRPr="00DD6938" w:rsidRDefault="000C2500" w:rsidP="000C2500">
      <w:pPr>
        <w:widowControl w:val="0"/>
        <w:spacing w:line="360" w:lineRule="auto"/>
        <w:ind w:firstLine="709"/>
        <w:jc w:val="both"/>
        <w:rPr>
          <w:color w:val="000000"/>
          <w:sz w:val="28"/>
          <w:szCs w:val="28"/>
        </w:rPr>
      </w:pPr>
      <w:r>
        <w:rPr>
          <w:color w:val="000000"/>
          <w:sz w:val="28"/>
          <w:szCs w:val="28"/>
        </w:rPr>
        <w:t xml:space="preserve">56. </w:t>
      </w:r>
      <w:r w:rsidR="00DD6938" w:rsidRPr="00DD6938">
        <w:rPr>
          <w:color w:val="000000"/>
          <w:sz w:val="28"/>
          <w:szCs w:val="28"/>
        </w:rPr>
        <w:t>В случае если конфликтной комиссией была удовлетворена апелляция обучающегося о нарушении установленного порядка проведения ГИА, ГЭК принимает решение об аннулировании результата ГИА данного обучающегося по соответствующему учебному предмету, а также о его допуске к ГИА в дополнительные сроки.</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В случае если конфликтной комиссией была удовлетворена апелляция обучающегося о несогласии с выставленными баллами, ГЭК принимает решении об изменении результата ГИА согласно протоколам конфликтной комиссии.</w:t>
      </w:r>
    </w:p>
    <w:p w:rsidR="00DD6938" w:rsidRPr="00DD6938" w:rsidRDefault="000C2500" w:rsidP="000C2500">
      <w:pPr>
        <w:widowControl w:val="0"/>
        <w:spacing w:line="360" w:lineRule="auto"/>
        <w:ind w:firstLine="709"/>
        <w:jc w:val="both"/>
        <w:rPr>
          <w:color w:val="000000"/>
          <w:sz w:val="28"/>
          <w:szCs w:val="28"/>
        </w:rPr>
      </w:pPr>
      <w:r>
        <w:rPr>
          <w:color w:val="000000"/>
          <w:sz w:val="28"/>
          <w:szCs w:val="28"/>
        </w:rPr>
        <w:t xml:space="preserve">57. </w:t>
      </w:r>
      <w:r w:rsidR="00DD6938" w:rsidRPr="00DD6938">
        <w:rPr>
          <w:color w:val="000000"/>
          <w:sz w:val="28"/>
          <w:szCs w:val="28"/>
        </w:rPr>
        <w:t xml:space="preserve">При установлении фактов нарушения обучающимся установленного </w:t>
      </w:r>
      <w:r w:rsidR="00DD6938" w:rsidRPr="00DD6938">
        <w:rPr>
          <w:color w:val="000000"/>
          <w:sz w:val="28"/>
          <w:szCs w:val="28"/>
        </w:rPr>
        <w:lastRenderedPageBreak/>
        <w:t xml:space="preserve">порядка проведения ГИА ГЭК принимает решение об аннулировании результата ГИА обучающегося по соответствующему учебному предмету. </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Если нарушение совершено лицами, указанными в пункте </w:t>
      </w:r>
      <w:r w:rsidR="00704CA6">
        <w:rPr>
          <w:color w:val="000000"/>
          <w:sz w:val="28"/>
          <w:szCs w:val="28"/>
        </w:rPr>
        <w:t>37</w:t>
      </w:r>
      <w:r w:rsidRPr="00DD6938">
        <w:rPr>
          <w:color w:val="000000"/>
          <w:sz w:val="28"/>
          <w:szCs w:val="28"/>
        </w:rPr>
        <w:t xml:space="preserve"> настоящего Порядка, или иными (неустановленными) лицами, то ГЭК принимает решение об аннулировании результатов ГИА обучающихся, чьи результаты были искажены, по соответствующему учебному предмету, а также о повторном допуске их к ГИА по соответствующему учебному предмету в дополнительные сроки.</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w:t>
      </w:r>
    </w:p>
    <w:p w:rsidR="00DD6938" w:rsidRPr="00DD6938" w:rsidRDefault="000C2500" w:rsidP="000C2500">
      <w:pPr>
        <w:widowControl w:val="0"/>
        <w:spacing w:line="360" w:lineRule="auto"/>
        <w:ind w:firstLine="709"/>
        <w:jc w:val="both"/>
        <w:rPr>
          <w:color w:val="000000"/>
          <w:sz w:val="28"/>
          <w:szCs w:val="28"/>
        </w:rPr>
      </w:pPr>
      <w:r>
        <w:rPr>
          <w:color w:val="000000"/>
          <w:sz w:val="28"/>
          <w:szCs w:val="28"/>
        </w:rPr>
        <w:t xml:space="preserve">58. </w:t>
      </w:r>
      <w:r w:rsidR="00DD6938" w:rsidRPr="00DD6938">
        <w:rPr>
          <w:color w:val="000000"/>
          <w:sz w:val="28"/>
          <w:szCs w:val="28"/>
        </w:rPr>
        <w:t>Решение об изменении или аннулировании результатов ГИА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установленного порядка проведения ГИА.</w:t>
      </w:r>
    </w:p>
    <w:p w:rsidR="00DD6938" w:rsidRPr="00DD6938" w:rsidRDefault="000C2500" w:rsidP="000C2500">
      <w:pPr>
        <w:widowControl w:val="0"/>
        <w:spacing w:line="360" w:lineRule="auto"/>
        <w:ind w:firstLine="709"/>
        <w:jc w:val="both"/>
        <w:rPr>
          <w:color w:val="000000"/>
          <w:sz w:val="28"/>
          <w:szCs w:val="28"/>
        </w:rPr>
      </w:pPr>
      <w:r>
        <w:rPr>
          <w:color w:val="000000"/>
          <w:sz w:val="28"/>
          <w:szCs w:val="28"/>
        </w:rPr>
        <w:t xml:space="preserve">59. </w:t>
      </w:r>
      <w:r w:rsidR="00DD6938" w:rsidRPr="00DD6938">
        <w:rPr>
          <w:color w:val="000000"/>
          <w:sz w:val="28"/>
          <w:szCs w:val="28"/>
        </w:rPr>
        <w:t xml:space="preserve">После утверждения результаты ГИА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w:t>
      </w:r>
      <w:proofErr w:type="gramStart"/>
      <w:r w:rsidR="00DD6938" w:rsidRPr="00DD6938">
        <w:rPr>
          <w:color w:val="000000"/>
          <w:sz w:val="28"/>
          <w:szCs w:val="28"/>
        </w:rPr>
        <w:t>обучающихся</w:t>
      </w:r>
      <w:proofErr w:type="gramEnd"/>
      <w:r w:rsidR="00DD6938" w:rsidRPr="00DD6938">
        <w:rPr>
          <w:color w:val="000000"/>
          <w:sz w:val="28"/>
          <w:szCs w:val="28"/>
        </w:rPr>
        <w:t xml:space="preserve"> с полученными ими результатами ГИА.</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Ознакомление обучающихся с полученными ими результатами ГИА по учебному предмету осуществляется не позднее трех рабочих дней со дня их утверждения ГЭК.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ознакомление обучающихся осуществляется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DD6938" w:rsidRPr="00DD6938" w:rsidRDefault="00DD6938" w:rsidP="00DD6938">
      <w:pPr>
        <w:widowControl w:val="0"/>
        <w:ind w:firstLine="709"/>
        <w:jc w:val="both"/>
        <w:rPr>
          <w:color w:val="000000"/>
          <w:sz w:val="28"/>
          <w:szCs w:val="28"/>
        </w:rPr>
      </w:pPr>
    </w:p>
    <w:p w:rsidR="00DD6938" w:rsidRPr="00DD6938" w:rsidRDefault="00DD6938" w:rsidP="00DD6938">
      <w:pPr>
        <w:widowControl w:val="0"/>
        <w:spacing w:line="360" w:lineRule="auto"/>
        <w:ind w:firstLine="709"/>
        <w:jc w:val="center"/>
        <w:rPr>
          <w:color w:val="000000"/>
          <w:sz w:val="28"/>
          <w:szCs w:val="28"/>
        </w:rPr>
      </w:pPr>
      <w:r w:rsidRPr="00DD6938">
        <w:rPr>
          <w:color w:val="000000"/>
          <w:sz w:val="28"/>
          <w:szCs w:val="28"/>
        </w:rPr>
        <w:lastRenderedPageBreak/>
        <w:t>IX. Оценка результатов ГИА</w:t>
      </w:r>
    </w:p>
    <w:p w:rsidR="00DD6938" w:rsidRPr="00DD6938" w:rsidRDefault="00DD6938" w:rsidP="00DD6938">
      <w:pPr>
        <w:widowControl w:val="0"/>
        <w:ind w:firstLine="709"/>
        <w:jc w:val="both"/>
        <w:rPr>
          <w:color w:val="000000"/>
          <w:sz w:val="28"/>
          <w:szCs w:val="28"/>
        </w:rPr>
      </w:pPr>
    </w:p>
    <w:p w:rsidR="00DD6938" w:rsidRPr="00DD6938" w:rsidRDefault="000C2500" w:rsidP="000C2500">
      <w:pPr>
        <w:widowControl w:val="0"/>
        <w:spacing w:line="360" w:lineRule="auto"/>
        <w:ind w:firstLine="709"/>
        <w:jc w:val="both"/>
        <w:rPr>
          <w:color w:val="000000"/>
          <w:sz w:val="28"/>
          <w:szCs w:val="28"/>
        </w:rPr>
      </w:pPr>
      <w:r>
        <w:rPr>
          <w:color w:val="000000"/>
          <w:sz w:val="28"/>
          <w:szCs w:val="28"/>
        </w:rPr>
        <w:t xml:space="preserve">60. </w:t>
      </w:r>
      <w:r w:rsidR="00DD6938" w:rsidRPr="00DD6938">
        <w:rPr>
          <w:color w:val="000000"/>
          <w:sz w:val="28"/>
          <w:szCs w:val="28"/>
        </w:rPr>
        <w:t xml:space="preserve">Результаты ГИА признаются </w:t>
      </w:r>
      <w:proofErr w:type="gramStart"/>
      <w:r w:rsidR="00DD6938" w:rsidRPr="00DD6938">
        <w:rPr>
          <w:color w:val="000000"/>
          <w:sz w:val="28"/>
          <w:szCs w:val="28"/>
        </w:rPr>
        <w:t>удовлетворительными</w:t>
      </w:r>
      <w:proofErr w:type="gramEnd"/>
      <w:r w:rsidR="00DD6938" w:rsidRPr="00DD6938">
        <w:rPr>
          <w:color w:val="000000"/>
          <w:sz w:val="28"/>
          <w:szCs w:val="28"/>
        </w:rPr>
        <w:t xml:space="preserve"> в случае, если обучающийся по обязательным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w:t>
      </w:r>
    </w:p>
    <w:p w:rsidR="00DD6938" w:rsidRPr="00DD6938" w:rsidRDefault="000C2500" w:rsidP="000C2500">
      <w:pPr>
        <w:widowControl w:val="0"/>
        <w:spacing w:line="360" w:lineRule="auto"/>
        <w:ind w:firstLine="709"/>
        <w:jc w:val="both"/>
        <w:rPr>
          <w:color w:val="000000"/>
          <w:sz w:val="28"/>
          <w:szCs w:val="28"/>
        </w:rPr>
      </w:pPr>
      <w:r>
        <w:rPr>
          <w:color w:val="000000"/>
          <w:sz w:val="28"/>
          <w:szCs w:val="28"/>
        </w:rPr>
        <w:t xml:space="preserve">61. </w:t>
      </w:r>
      <w:proofErr w:type="gramStart"/>
      <w:r w:rsidR="00DD6938" w:rsidRPr="00DD6938">
        <w:rPr>
          <w:color w:val="000000"/>
          <w:sz w:val="28"/>
          <w:szCs w:val="28"/>
        </w:rPr>
        <w:t>Обучающимся, не завершившим основного общего образования,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чем через год в сроки и в формах, устанавливаемых настоящим Порядком.</w:t>
      </w:r>
      <w:proofErr w:type="gramEnd"/>
      <w:r w:rsidR="00DD6938" w:rsidRPr="00DD6938">
        <w:rPr>
          <w:color w:val="000000"/>
          <w:sz w:val="28"/>
          <w:szCs w:val="28"/>
        </w:rPr>
        <w:t xml:space="preserve"> Указанные обучающиеся по усмотрению родителей (законных представителей) оставляются на повторное обучение, переводятся на </w:t>
      </w:r>
      <w:proofErr w:type="gramStart"/>
      <w:r w:rsidR="00DD6938" w:rsidRPr="00DD6938">
        <w:rPr>
          <w:color w:val="000000"/>
          <w:sz w:val="28"/>
          <w:szCs w:val="28"/>
        </w:rPr>
        <w:t>обучение</w:t>
      </w:r>
      <w:proofErr w:type="gramEnd"/>
      <w:r w:rsidR="00DD6938" w:rsidRPr="00DD6938">
        <w:rPr>
          <w:color w:val="000000"/>
          <w:sz w:val="28"/>
          <w:szCs w:val="28"/>
        </w:rPr>
        <w:t xml:space="preserve">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DD6938" w:rsidRPr="00DD6938" w:rsidRDefault="00DD6938" w:rsidP="00DD6938">
      <w:pPr>
        <w:widowControl w:val="0"/>
        <w:ind w:firstLine="709"/>
        <w:jc w:val="both"/>
        <w:rPr>
          <w:color w:val="000000"/>
          <w:sz w:val="28"/>
          <w:szCs w:val="28"/>
        </w:rPr>
      </w:pPr>
    </w:p>
    <w:p w:rsidR="00DD6938" w:rsidRPr="00DD6938" w:rsidRDefault="00DD6938" w:rsidP="00DD6938">
      <w:pPr>
        <w:widowControl w:val="0"/>
        <w:ind w:firstLine="709"/>
        <w:jc w:val="center"/>
        <w:rPr>
          <w:color w:val="000000"/>
          <w:sz w:val="28"/>
          <w:szCs w:val="28"/>
        </w:rPr>
      </w:pPr>
      <w:r w:rsidRPr="00DD6938">
        <w:rPr>
          <w:color w:val="000000"/>
          <w:sz w:val="28"/>
          <w:szCs w:val="28"/>
          <w:lang w:val="en-US"/>
        </w:rPr>
        <w:t>X</w:t>
      </w:r>
      <w:r w:rsidRPr="00DD6938">
        <w:rPr>
          <w:color w:val="000000"/>
          <w:sz w:val="28"/>
          <w:szCs w:val="28"/>
        </w:rPr>
        <w:t>. Прием и рассмотрение апелляций</w:t>
      </w:r>
    </w:p>
    <w:p w:rsidR="00DD6938" w:rsidRPr="00DD6938" w:rsidRDefault="00DD6938" w:rsidP="00DD6938">
      <w:pPr>
        <w:widowControl w:val="0"/>
        <w:spacing w:line="360" w:lineRule="auto"/>
        <w:ind w:firstLine="709"/>
        <w:jc w:val="both"/>
        <w:rPr>
          <w:color w:val="000000"/>
          <w:sz w:val="28"/>
          <w:szCs w:val="28"/>
        </w:rPr>
      </w:pPr>
    </w:p>
    <w:p w:rsidR="00DD6938" w:rsidRPr="00DD6938" w:rsidRDefault="000C2500" w:rsidP="000C2500">
      <w:pPr>
        <w:widowControl w:val="0"/>
        <w:spacing w:line="360" w:lineRule="auto"/>
        <w:ind w:firstLine="709"/>
        <w:jc w:val="both"/>
        <w:rPr>
          <w:color w:val="000000"/>
          <w:sz w:val="28"/>
          <w:szCs w:val="28"/>
        </w:rPr>
      </w:pPr>
      <w:r>
        <w:rPr>
          <w:color w:val="000000"/>
          <w:sz w:val="28"/>
          <w:szCs w:val="28"/>
        </w:rPr>
        <w:t xml:space="preserve">62. </w:t>
      </w:r>
      <w:r w:rsidR="00DD6938" w:rsidRPr="00DD6938">
        <w:rPr>
          <w:color w:val="000000"/>
          <w:sz w:val="28"/>
          <w:szCs w:val="28"/>
        </w:rPr>
        <w:t xml:space="preserve">В целях обеспечения права на объективное </w:t>
      </w:r>
      <w:r w:rsidR="00DD6938" w:rsidRPr="00DD6938">
        <w:rPr>
          <w:iCs/>
          <w:sz w:val="28"/>
          <w:szCs w:val="28"/>
        </w:rPr>
        <w:t>оценивание</w:t>
      </w:r>
      <w:r w:rsidR="00DD6938" w:rsidRPr="00DD6938">
        <w:rPr>
          <w:color w:val="000000"/>
          <w:sz w:val="28"/>
          <w:szCs w:val="28"/>
        </w:rPr>
        <w:t xml:space="preserve"> экзаменационных работ обучающимся предоставляется право подать в письменной форме апелляцию о нарушении установленного порядка проведения ГИА по учебному предмету и (или) о несогласии с выставленными баллами в конфликтную комиссию.</w:t>
      </w:r>
    </w:p>
    <w:p w:rsidR="00DD6938" w:rsidRPr="00DD6938" w:rsidRDefault="000C2500" w:rsidP="000C2500">
      <w:pPr>
        <w:widowControl w:val="0"/>
        <w:spacing w:line="360" w:lineRule="auto"/>
        <w:ind w:firstLine="709"/>
        <w:jc w:val="both"/>
        <w:rPr>
          <w:color w:val="000000"/>
          <w:sz w:val="28"/>
          <w:szCs w:val="28"/>
        </w:rPr>
      </w:pPr>
      <w:r>
        <w:rPr>
          <w:color w:val="000000"/>
          <w:sz w:val="28"/>
          <w:szCs w:val="28"/>
        </w:rPr>
        <w:t xml:space="preserve">63. </w:t>
      </w:r>
      <w:r w:rsidR="00DD6938" w:rsidRPr="00DD6938">
        <w:rPr>
          <w:color w:val="000000"/>
          <w:sz w:val="28"/>
          <w:szCs w:val="28"/>
        </w:rPr>
        <w:t xml:space="preserve">Конфликтная комиссия не рассматривает апелляции по вопросам содержания и структуры экзаменационных материалов по учебным предметам, а также по вопросам, связанным с </w:t>
      </w:r>
      <w:proofErr w:type="gramStart"/>
      <w:r w:rsidR="00DD6938" w:rsidRPr="00DD6938">
        <w:rPr>
          <w:color w:val="000000"/>
          <w:sz w:val="28"/>
          <w:szCs w:val="28"/>
        </w:rPr>
        <w:t>нарушением</w:t>
      </w:r>
      <w:proofErr w:type="gramEnd"/>
      <w:r w:rsidR="00DD6938" w:rsidRPr="00DD6938">
        <w:rPr>
          <w:color w:val="000000"/>
          <w:sz w:val="28"/>
          <w:szCs w:val="28"/>
        </w:rPr>
        <w:t xml:space="preserve"> обучающимся требований настоящего Порядка или неправильного оформления экзаменационной работы.</w:t>
      </w:r>
    </w:p>
    <w:p w:rsidR="00DD6938" w:rsidRPr="00DD6938" w:rsidRDefault="000C2500" w:rsidP="000C2500">
      <w:pPr>
        <w:widowControl w:val="0"/>
        <w:spacing w:line="360" w:lineRule="auto"/>
        <w:ind w:firstLine="709"/>
        <w:jc w:val="both"/>
        <w:rPr>
          <w:color w:val="000000"/>
          <w:sz w:val="28"/>
          <w:szCs w:val="28"/>
        </w:rPr>
      </w:pPr>
      <w:r>
        <w:rPr>
          <w:color w:val="000000"/>
          <w:sz w:val="28"/>
          <w:szCs w:val="28"/>
        </w:rPr>
        <w:t xml:space="preserve">64. </w:t>
      </w:r>
      <w:proofErr w:type="gramStart"/>
      <w:r w:rsidR="00DD6938" w:rsidRPr="00DD6938">
        <w:rPr>
          <w:color w:val="000000"/>
          <w:sz w:val="28"/>
          <w:szCs w:val="28"/>
        </w:rPr>
        <w:t xml:space="preserve">При рассмотрении апелляции проверка изложенных в ней фактов не проводится лицами, принимавшими участие в организации и (или) проведении </w:t>
      </w:r>
      <w:r w:rsidR="00DD6938" w:rsidRPr="00DD6938">
        <w:rPr>
          <w:color w:val="000000"/>
          <w:sz w:val="28"/>
          <w:szCs w:val="28"/>
        </w:rPr>
        <w:lastRenderedPageBreak/>
        <w:t>соответствующего экзамена, либо ранее проверявшими экзаменационную работу обучающегося, подавшего апелляцию.</w:t>
      </w:r>
      <w:proofErr w:type="gramEnd"/>
    </w:p>
    <w:p w:rsidR="00DD6938" w:rsidRPr="00DD6938" w:rsidRDefault="000C2500" w:rsidP="000C2500">
      <w:pPr>
        <w:widowControl w:val="0"/>
        <w:spacing w:line="360" w:lineRule="auto"/>
        <w:ind w:firstLine="709"/>
        <w:jc w:val="both"/>
        <w:rPr>
          <w:color w:val="000000"/>
          <w:sz w:val="28"/>
          <w:szCs w:val="28"/>
        </w:rPr>
      </w:pPr>
      <w:r>
        <w:rPr>
          <w:color w:val="000000"/>
          <w:sz w:val="28"/>
          <w:szCs w:val="28"/>
        </w:rPr>
        <w:t xml:space="preserve">65. </w:t>
      </w:r>
      <w:r w:rsidR="00DD6938" w:rsidRPr="00DD6938">
        <w:rPr>
          <w:color w:val="000000"/>
          <w:sz w:val="28"/>
          <w:szCs w:val="28"/>
        </w:rPr>
        <w:t>В целях выполнения своих функций конфликтная комиссия запрашивает у уполномоченных лиц и организаций необходимые документы и сведения, в том числе копии экзаменационных работ и протоколов проверки предметными комиссиями, сведения о лицах, присутствовавших на экзамене, о соблюдении процедуры проведения ГИА.</w:t>
      </w:r>
    </w:p>
    <w:p w:rsidR="00DD6938" w:rsidRPr="00DD6938" w:rsidRDefault="000C2500" w:rsidP="000C2500">
      <w:pPr>
        <w:widowControl w:val="0"/>
        <w:spacing w:line="360" w:lineRule="auto"/>
        <w:ind w:firstLine="709"/>
        <w:jc w:val="both"/>
        <w:rPr>
          <w:color w:val="000000"/>
          <w:sz w:val="28"/>
          <w:szCs w:val="28"/>
        </w:rPr>
      </w:pPr>
      <w:r>
        <w:rPr>
          <w:color w:val="000000"/>
          <w:sz w:val="28"/>
          <w:szCs w:val="28"/>
        </w:rPr>
        <w:t xml:space="preserve">66. </w:t>
      </w:r>
      <w:r w:rsidR="00DD6938" w:rsidRPr="00DD6938">
        <w:rPr>
          <w:color w:val="000000"/>
          <w:sz w:val="28"/>
          <w:szCs w:val="28"/>
        </w:rPr>
        <w:t>При рассмотрении апелляции при желании присутствуют обучающийся и (или) его родители (законные представители), а также общественные наблюдатели.</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Рассмотрение апелляции проводится в спокойной и доброжелательной обстановке.</w:t>
      </w:r>
    </w:p>
    <w:p w:rsidR="00DD6938" w:rsidRPr="00DD6938" w:rsidRDefault="000C2500" w:rsidP="000C2500">
      <w:pPr>
        <w:widowControl w:val="0"/>
        <w:spacing w:line="360" w:lineRule="auto"/>
        <w:ind w:firstLine="709"/>
        <w:jc w:val="both"/>
        <w:rPr>
          <w:color w:val="000000"/>
          <w:sz w:val="28"/>
          <w:szCs w:val="28"/>
        </w:rPr>
      </w:pPr>
      <w:r>
        <w:rPr>
          <w:color w:val="000000"/>
          <w:sz w:val="28"/>
          <w:szCs w:val="28"/>
        </w:rPr>
        <w:t xml:space="preserve">67. </w:t>
      </w:r>
      <w:proofErr w:type="gramStart"/>
      <w:r w:rsidR="00DD6938" w:rsidRPr="00DD6938">
        <w:rPr>
          <w:color w:val="000000"/>
          <w:sz w:val="28"/>
          <w:szCs w:val="28"/>
        </w:rPr>
        <w:t>Апелляцию о нарушении установленного порядка проведения ГИА по учебному предмету обучающийся подает в день проведения экзамена по соответствующему учебному предмету уполномоченному представителю ГЭК, не покидая ППЭ.</w:t>
      </w:r>
      <w:proofErr w:type="gramEnd"/>
    </w:p>
    <w:p w:rsidR="00DD6938" w:rsidRPr="00DD6938" w:rsidRDefault="000C2500" w:rsidP="000C2500">
      <w:pPr>
        <w:widowControl w:val="0"/>
        <w:spacing w:line="360" w:lineRule="auto"/>
        <w:ind w:firstLine="709"/>
        <w:jc w:val="both"/>
        <w:rPr>
          <w:color w:val="000000"/>
          <w:sz w:val="28"/>
          <w:szCs w:val="28"/>
        </w:rPr>
      </w:pPr>
      <w:r>
        <w:rPr>
          <w:color w:val="000000"/>
          <w:sz w:val="28"/>
          <w:szCs w:val="28"/>
        </w:rPr>
        <w:t xml:space="preserve">68. </w:t>
      </w:r>
      <w:proofErr w:type="gramStart"/>
      <w:r w:rsidR="00DD6938" w:rsidRPr="00DD6938">
        <w:rPr>
          <w:color w:val="000000"/>
          <w:sz w:val="28"/>
          <w:szCs w:val="28"/>
        </w:rPr>
        <w:t>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общественных наблюдателей, сотрудников, осуществляющих охрану правопорядка, медицинских работников, а также ассистентов, оказывающих необходимую техническую</w:t>
      </w:r>
      <w:proofErr w:type="gramEnd"/>
      <w:r w:rsidR="00DD6938" w:rsidRPr="00DD6938">
        <w:rPr>
          <w:color w:val="000000"/>
          <w:sz w:val="28"/>
          <w:szCs w:val="28"/>
        </w:rPr>
        <w:t xml:space="preserve"> помощь </w:t>
      </w:r>
      <w:proofErr w:type="gramStart"/>
      <w:r w:rsidR="00DD6938" w:rsidRPr="00DD6938">
        <w:rPr>
          <w:color w:val="000000"/>
          <w:sz w:val="28"/>
          <w:szCs w:val="28"/>
        </w:rPr>
        <w:t>обучающимся</w:t>
      </w:r>
      <w:proofErr w:type="gramEnd"/>
      <w:r w:rsidR="00DD6938" w:rsidRPr="00DD6938">
        <w:rPr>
          <w:color w:val="000000"/>
          <w:sz w:val="28"/>
          <w:szCs w:val="28"/>
        </w:rPr>
        <w:t xml:space="preserve"> с ограниченными возможностями здоровья.</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конфликтную комиссию.</w:t>
      </w:r>
    </w:p>
    <w:p w:rsidR="00DD6938" w:rsidRPr="00DD6938" w:rsidRDefault="00DD6938" w:rsidP="000C2500">
      <w:pPr>
        <w:widowControl w:val="0"/>
        <w:spacing w:line="360" w:lineRule="auto"/>
        <w:ind w:firstLine="709"/>
        <w:jc w:val="both"/>
        <w:rPr>
          <w:color w:val="000000"/>
          <w:sz w:val="28"/>
          <w:szCs w:val="28"/>
        </w:rPr>
      </w:pPr>
      <w:r w:rsidRPr="00DD6938">
        <w:rPr>
          <w:color w:val="000000"/>
          <w:sz w:val="28"/>
          <w:szCs w:val="28"/>
        </w:rPr>
        <w:t>При рассмотрении апелляции о нарушении установленного порядка проведения ГИА конфликтная комиссия рассматривает апелляцию, заключение о результатах проверки и выносит одно из решений:</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lastRenderedPageBreak/>
        <w:t>об отклонении апелляции;</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об удовлетворении апелляции.</w:t>
      </w:r>
    </w:p>
    <w:p w:rsidR="00DD6938" w:rsidRPr="00DD6938" w:rsidRDefault="000C2500" w:rsidP="00DD6938">
      <w:pPr>
        <w:widowControl w:val="0"/>
        <w:spacing w:line="360" w:lineRule="auto"/>
        <w:ind w:firstLine="709"/>
        <w:jc w:val="both"/>
        <w:rPr>
          <w:color w:val="000000"/>
          <w:sz w:val="28"/>
          <w:szCs w:val="28"/>
        </w:rPr>
      </w:pPr>
      <w:r>
        <w:rPr>
          <w:color w:val="000000"/>
          <w:sz w:val="28"/>
          <w:szCs w:val="28"/>
        </w:rPr>
        <w:t xml:space="preserve">69. </w:t>
      </w:r>
      <w:proofErr w:type="gramStart"/>
      <w:r w:rsidR="00DD6938" w:rsidRPr="00DD6938">
        <w:rPr>
          <w:color w:val="000000"/>
          <w:sz w:val="28"/>
          <w:szCs w:val="28"/>
        </w:rPr>
        <w:t>При удовлетворении апелляции результат экзамена, по процедуре которого обучающимся была подана апелляция, аннулируется и обучающемуся предоставляется возможность сдать экзамен по соответствующему учебному предмету в другой день, предусмотренный расписанием ГИА.</w:t>
      </w:r>
      <w:proofErr w:type="gramEnd"/>
    </w:p>
    <w:p w:rsidR="00DD6938" w:rsidRPr="00DD6938" w:rsidRDefault="000C2500" w:rsidP="000C2500">
      <w:pPr>
        <w:widowControl w:val="0"/>
        <w:spacing w:line="360" w:lineRule="auto"/>
        <w:ind w:firstLine="709"/>
        <w:jc w:val="both"/>
        <w:rPr>
          <w:color w:val="000000"/>
          <w:sz w:val="28"/>
          <w:szCs w:val="28"/>
        </w:rPr>
      </w:pPr>
      <w:r>
        <w:rPr>
          <w:color w:val="000000"/>
          <w:sz w:val="28"/>
          <w:szCs w:val="28"/>
        </w:rPr>
        <w:t xml:space="preserve">70. </w:t>
      </w:r>
      <w:r w:rsidR="00DD6938" w:rsidRPr="00DD6938">
        <w:rPr>
          <w:color w:val="000000"/>
          <w:sz w:val="28"/>
          <w:szCs w:val="28"/>
        </w:rPr>
        <w:t>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Обучающиеся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конфликтную комиссию.</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сфере защиты информации.</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Обучающиеся и их родители (законные представители) заблаговременно информируются о времени и месте рассмотрения апелляций.</w:t>
      </w:r>
    </w:p>
    <w:p w:rsidR="00DD6938" w:rsidRPr="00DD6938" w:rsidRDefault="002E1F65" w:rsidP="000C2500">
      <w:pPr>
        <w:widowControl w:val="0"/>
        <w:spacing w:line="360" w:lineRule="auto"/>
        <w:ind w:firstLine="709"/>
        <w:jc w:val="both"/>
        <w:rPr>
          <w:color w:val="000000"/>
          <w:sz w:val="28"/>
          <w:szCs w:val="28"/>
        </w:rPr>
      </w:pPr>
      <w:r>
        <w:rPr>
          <w:color w:val="000000"/>
          <w:sz w:val="28"/>
          <w:szCs w:val="28"/>
        </w:rPr>
        <w:t xml:space="preserve">71. </w:t>
      </w:r>
      <w:proofErr w:type="gramStart"/>
      <w:r w:rsidR="00DD6938" w:rsidRPr="00DD6938">
        <w:rPr>
          <w:color w:val="000000"/>
          <w:sz w:val="28"/>
          <w:szCs w:val="28"/>
        </w:rPr>
        <w:t xml:space="preserve">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электронные носители, содержащие файлы с цифровой аудиозаписью устных ответов обучающегося, копии протоколов проверки экзаменационной работы предметной комиссией и экзаменационные материалы, выполнявшиеся обучающимся, подавшим апелляцию. </w:t>
      </w:r>
      <w:proofErr w:type="gramEnd"/>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 xml:space="preserve">Указанные материалы предъявляются </w:t>
      </w:r>
      <w:proofErr w:type="gramStart"/>
      <w:r w:rsidRPr="00DD6938">
        <w:rPr>
          <w:color w:val="000000"/>
          <w:sz w:val="28"/>
          <w:szCs w:val="28"/>
        </w:rPr>
        <w:t>обучающемуся</w:t>
      </w:r>
      <w:proofErr w:type="gramEnd"/>
      <w:r w:rsidRPr="00DD6938">
        <w:rPr>
          <w:color w:val="000000"/>
          <w:sz w:val="28"/>
          <w:szCs w:val="28"/>
        </w:rPr>
        <w:t xml:space="preserve"> (при его участии в рассмотрении апелляции).</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lastRenderedPageBreak/>
        <w:t xml:space="preserve">Обучающийся письменно подтверждает, что ему предъявлены изображения выполненной им экзаменационной работы, файлы с цифровой аудиозаписью его устного ответа </w:t>
      </w:r>
      <w:r w:rsidRPr="00DD6938">
        <w:rPr>
          <w:sz w:val="28"/>
          <w:szCs w:val="28"/>
        </w:rPr>
        <w:t>(в случае его участия в рассмотрении апелляции)</w:t>
      </w:r>
      <w:r w:rsidRPr="00DD6938">
        <w:rPr>
          <w:color w:val="000000"/>
          <w:sz w:val="28"/>
          <w:szCs w:val="28"/>
        </w:rPr>
        <w:t>.</w:t>
      </w:r>
    </w:p>
    <w:p w:rsidR="00DD6938" w:rsidRPr="00DD6938" w:rsidRDefault="002E1F65" w:rsidP="002E1F65">
      <w:pPr>
        <w:widowControl w:val="0"/>
        <w:spacing w:line="360" w:lineRule="auto"/>
        <w:ind w:firstLine="709"/>
        <w:jc w:val="both"/>
        <w:rPr>
          <w:color w:val="000000"/>
          <w:sz w:val="28"/>
          <w:szCs w:val="28"/>
        </w:rPr>
      </w:pPr>
      <w:r>
        <w:rPr>
          <w:color w:val="000000"/>
          <w:sz w:val="28"/>
          <w:szCs w:val="28"/>
        </w:rPr>
        <w:t xml:space="preserve">72. </w:t>
      </w:r>
      <w:r w:rsidR="00DD6938" w:rsidRPr="00DD6938">
        <w:rPr>
          <w:color w:val="000000"/>
          <w:sz w:val="28"/>
          <w:szCs w:val="28"/>
        </w:rPr>
        <w:t>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 ранее не проверявших данную экзаменационную работу.</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В случае если эксперты не дают однозначный ответ о правильности оценивания экзаменационной работы обучающегося,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 по критериям оценивания.</w:t>
      </w:r>
    </w:p>
    <w:p w:rsidR="00DD6938" w:rsidRPr="00DD6938" w:rsidRDefault="002E1F65" w:rsidP="002E1F65">
      <w:pPr>
        <w:widowControl w:val="0"/>
        <w:spacing w:line="360" w:lineRule="auto"/>
        <w:ind w:firstLine="709"/>
        <w:jc w:val="both"/>
        <w:rPr>
          <w:color w:val="000000"/>
          <w:sz w:val="28"/>
          <w:szCs w:val="28"/>
        </w:rPr>
      </w:pPr>
      <w:r>
        <w:rPr>
          <w:color w:val="000000"/>
          <w:sz w:val="28"/>
          <w:szCs w:val="28"/>
        </w:rPr>
        <w:t xml:space="preserve">73. </w:t>
      </w:r>
      <w:r w:rsidR="00DD6938" w:rsidRPr="00DD6938">
        <w:rPr>
          <w:color w:val="000000"/>
          <w:sz w:val="28"/>
          <w:szCs w:val="28"/>
        </w:rPr>
        <w:t>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w:t>
      </w:r>
    </w:p>
    <w:p w:rsidR="00DD6938" w:rsidRPr="00DD6938" w:rsidRDefault="00DD6938" w:rsidP="00DD6938">
      <w:pPr>
        <w:widowControl w:val="0"/>
        <w:spacing w:line="360" w:lineRule="auto"/>
        <w:ind w:firstLine="709"/>
        <w:jc w:val="both"/>
        <w:rPr>
          <w:color w:val="000000"/>
          <w:sz w:val="28"/>
          <w:szCs w:val="28"/>
        </w:rPr>
      </w:pPr>
      <w:r w:rsidRPr="00DD6938">
        <w:rPr>
          <w:color w:val="000000"/>
          <w:sz w:val="28"/>
          <w:szCs w:val="28"/>
        </w:rP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DD6938" w:rsidRPr="00DD6938" w:rsidRDefault="002E1F65" w:rsidP="002E1F65">
      <w:pPr>
        <w:widowControl w:val="0"/>
        <w:spacing w:line="360" w:lineRule="auto"/>
        <w:ind w:firstLine="709"/>
        <w:jc w:val="both"/>
        <w:rPr>
          <w:color w:val="000000"/>
          <w:sz w:val="28"/>
          <w:szCs w:val="28"/>
        </w:rPr>
      </w:pPr>
      <w:r>
        <w:rPr>
          <w:color w:val="000000"/>
          <w:sz w:val="28"/>
          <w:szCs w:val="28"/>
        </w:rPr>
        <w:t xml:space="preserve">74. </w:t>
      </w:r>
      <w:r w:rsidR="00DD6938" w:rsidRPr="00DD6938">
        <w:rPr>
          <w:color w:val="000000"/>
          <w:sz w:val="28"/>
          <w:szCs w:val="28"/>
        </w:rPr>
        <w:t xml:space="preserve">После утверждения результаты ГИА передаются в образовательные организации, органы местного самоуправления, загранучреждениям и учредителям для ознакомления </w:t>
      </w:r>
      <w:proofErr w:type="gramStart"/>
      <w:r w:rsidR="00DD6938" w:rsidRPr="00DD6938">
        <w:rPr>
          <w:color w:val="000000"/>
          <w:sz w:val="28"/>
          <w:szCs w:val="28"/>
        </w:rPr>
        <w:t>обучающихся</w:t>
      </w:r>
      <w:proofErr w:type="gramEnd"/>
      <w:r w:rsidR="00DD6938" w:rsidRPr="00DD6938">
        <w:rPr>
          <w:color w:val="000000"/>
          <w:sz w:val="28"/>
          <w:szCs w:val="28"/>
        </w:rPr>
        <w:t xml:space="preserve"> с полученными ими результатами.</w:t>
      </w:r>
    </w:p>
    <w:p w:rsidR="00DD6938" w:rsidRPr="00DD6938" w:rsidRDefault="002E1F65" w:rsidP="002E1F65">
      <w:pPr>
        <w:widowControl w:val="0"/>
        <w:spacing w:line="360" w:lineRule="auto"/>
        <w:ind w:firstLine="709"/>
        <w:jc w:val="both"/>
        <w:rPr>
          <w:color w:val="000000"/>
          <w:sz w:val="28"/>
          <w:szCs w:val="28"/>
        </w:rPr>
      </w:pPr>
      <w:r>
        <w:rPr>
          <w:color w:val="000000"/>
          <w:sz w:val="28"/>
          <w:szCs w:val="28"/>
        </w:rPr>
        <w:t xml:space="preserve">75. </w:t>
      </w:r>
      <w:r w:rsidR="00DD6938" w:rsidRPr="00DD6938">
        <w:rPr>
          <w:color w:val="000000"/>
          <w:sz w:val="28"/>
          <w:szCs w:val="28"/>
        </w:rPr>
        <w:t>Конфликтная комиссия рассматривает апелляцию о нарушении установленного порядка проведения ГИА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09636C" w:rsidRPr="002E1F65" w:rsidRDefault="0009636C" w:rsidP="002E1F65">
      <w:pPr>
        <w:widowControl w:val="0"/>
        <w:spacing w:line="360" w:lineRule="auto"/>
        <w:ind w:firstLine="709"/>
        <w:jc w:val="both"/>
        <w:rPr>
          <w:color w:val="000000"/>
          <w:sz w:val="28"/>
          <w:szCs w:val="28"/>
        </w:rPr>
      </w:pPr>
    </w:p>
    <w:sectPr w:rsidR="0009636C" w:rsidRPr="002E1F65" w:rsidSect="0094424B">
      <w:footerReference w:type="first" r:id="rId12"/>
      <w:pgSz w:w="11906" w:h="16838"/>
      <w:pgMar w:top="1134" w:right="567" w:bottom="993"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DEC" w:rsidRDefault="004A5DEC">
      <w:r>
        <w:separator/>
      </w:r>
    </w:p>
  </w:endnote>
  <w:endnote w:type="continuationSeparator" w:id="1">
    <w:p w:rsidR="004A5DEC" w:rsidRDefault="004A5D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JournalSan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938" w:rsidRPr="00E2426E" w:rsidRDefault="00DD6938">
    <w:pPr>
      <w:pStyle w:val="a3"/>
      <w:rPr>
        <w:sz w:val="16"/>
        <w:szCs w:val="16"/>
      </w:rPr>
    </w:pPr>
    <w:r>
      <w:rPr>
        <w:sz w:val="16"/>
        <w:szCs w:val="16"/>
      </w:rPr>
      <w:t xml:space="preserve">Порядок </w:t>
    </w:r>
    <w:r w:rsidRPr="00E2426E">
      <w:rPr>
        <w:sz w:val="16"/>
        <w:szCs w:val="16"/>
      </w:rPr>
      <w:t>-</w:t>
    </w:r>
    <w:r>
      <w:rPr>
        <w:sz w:val="16"/>
        <w:szCs w:val="16"/>
      </w:rPr>
      <w:t xml:space="preserve"> </w:t>
    </w:r>
    <w:r w:rsidRPr="00E2426E">
      <w:rPr>
        <w:sz w:val="16"/>
        <w:szCs w:val="16"/>
      </w:rPr>
      <w:t>08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938" w:rsidRPr="00E2426E" w:rsidRDefault="00DD6938">
    <w:pPr>
      <w:pStyle w:val="a3"/>
      <w:rPr>
        <w:sz w:val="16"/>
        <w:szCs w:val="16"/>
      </w:rPr>
    </w:pPr>
    <w:r>
      <w:rPr>
        <w:sz w:val="16"/>
        <w:szCs w:val="16"/>
      </w:rPr>
      <w:t xml:space="preserve">Приказ </w:t>
    </w:r>
    <w:r w:rsidRPr="00E2426E">
      <w:rPr>
        <w:sz w:val="16"/>
        <w:szCs w:val="16"/>
      </w:rPr>
      <w:t>-</w:t>
    </w:r>
    <w:r>
      <w:rPr>
        <w:sz w:val="16"/>
        <w:szCs w:val="16"/>
      </w:rPr>
      <w:t xml:space="preserve"> </w:t>
    </w:r>
    <w:r w:rsidRPr="00E2426E">
      <w:rPr>
        <w:sz w:val="16"/>
        <w:szCs w:val="16"/>
      </w:rPr>
      <w:t>08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0C9" w:rsidRPr="00AE1D3F" w:rsidRDefault="00930458" w:rsidP="00A21EB9">
    <w:pPr>
      <w:spacing w:before="60"/>
      <w:rPr>
        <w:sz w:val="16"/>
        <w:szCs w:val="16"/>
      </w:rPr>
    </w:pPr>
    <w:r>
      <w:rPr>
        <w:sz w:val="16"/>
        <w:szCs w:val="16"/>
      </w:rPr>
      <w:t>Проект приказа</w:t>
    </w:r>
    <w:r w:rsidR="003370C9">
      <w:rPr>
        <w:sz w:val="16"/>
        <w:szCs w:val="16"/>
      </w:rPr>
      <w:t xml:space="preserve"> – 0</w:t>
    </w:r>
    <w:r w:rsidR="00962A4F">
      <w:rPr>
        <w:sz w:val="16"/>
        <w:szCs w:val="16"/>
      </w:rPr>
      <w:t>8</w:t>
    </w:r>
    <w:r w:rsidR="003370C9">
      <w:rPr>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DEC" w:rsidRDefault="004A5DEC">
      <w:r>
        <w:separator/>
      </w:r>
    </w:p>
  </w:footnote>
  <w:footnote w:type="continuationSeparator" w:id="1">
    <w:p w:rsidR="004A5DEC" w:rsidRDefault="004A5DEC">
      <w:r>
        <w:continuationSeparator/>
      </w:r>
    </w:p>
  </w:footnote>
  <w:footnote w:id="2">
    <w:p w:rsidR="00DD6938" w:rsidRDefault="00DD6938" w:rsidP="00DD6938">
      <w:pPr>
        <w:pStyle w:val="ab"/>
        <w:jc w:val="both"/>
      </w:pPr>
      <w:r w:rsidRPr="00A50FAD">
        <w:rPr>
          <w:rStyle w:val="ad"/>
          <w:sz w:val="24"/>
          <w:szCs w:val="24"/>
        </w:rPr>
        <w:footnoteRef/>
      </w:r>
      <w:r w:rsidRPr="00A50FAD">
        <w:rPr>
          <w:sz w:val="24"/>
          <w:szCs w:val="24"/>
        </w:rPr>
        <w:t xml:space="preserve"> Часть 4 статьи 59 Федерального закона от 29 декабря </w:t>
      </w:r>
      <w:smartTag w:uri="urn:schemas-microsoft-com:office:smarttags" w:element="metricconverter">
        <w:smartTagPr>
          <w:attr w:name="ProductID" w:val="2012 г"/>
        </w:smartTagPr>
        <w:r w:rsidRPr="00A50FAD">
          <w:rPr>
            <w:sz w:val="24"/>
            <w:szCs w:val="24"/>
          </w:rPr>
          <w:t>2012 г</w:t>
        </w:r>
      </w:smartTag>
      <w:r w:rsidRPr="00A50FAD">
        <w:rPr>
          <w:sz w:val="24"/>
          <w:szCs w:val="24"/>
        </w:rPr>
        <w:t>. № 273-ФЗ «Об образовании в Российской Федерации» (Собрание законодательства Российской Федерации, 2012, № 53, ст. 7598</w:t>
      </w:r>
      <w:r>
        <w:rPr>
          <w:sz w:val="24"/>
          <w:szCs w:val="24"/>
        </w:rPr>
        <w:t>; 2013, № 19, ст. 2326; № 30, ст. 4036</w:t>
      </w:r>
      <w:r w:rsidRPr="00A50FAD">
        <w:rPr>
          <w:sz w:val="24"/>
          <w:szCs w:val="24"/>
        </w:rPr>
        <w:t>).</w:t>
      </w:r>
    </w:p>
  </w:footnote>
  <w:footnote w:id="3">
    <w:p w:rsidR="009C2DEC" w:rsidRDefault="009C2DEC" w:rsidP="009C2DEC">
      <w:pPr>
        <w:pStyle w:val="ab"/>
        <w:jc w:val="both"/>
      </w:pPr>
      <w:r w:rsidRPr="0079279E">
        <w:rPr>
          <w:rStyle w:val="ad"/>
          <w:sz w:val="24"/>
          <w:szCs w:val="24"/>
        </w:rPr>
        <w:footnoteRef/>
      </w:r>
      <w:r w:rsidRPr="0079279E">
        <w:rPr>
          <w:sz w:val="24"/>
          <w:szCs w:val="24"/>
        </w:rPr>
        <w:t xml:space="preserve"> Часть 3 статьи 77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r>
        <w:t xml:space="preserve"> </w:t>
      </w:r>
      <w:r>
        <w:rPr>
          <w:sz w:val="24"/>
          <w:szCs w:val="24"/>
        </w:rPr>
        <w:t>№ 30, ст. 4036)</w:t>
      </w:r>
    </w:p>
  </w:footnote>
  <w:footnote w:id="4">
    <w:p w:rsidR="0094424B" w:rsidRDefault="0094424B" w:rsidP="0094424B">
      <w:pPr>
        <w:pStyle w:val="ab"/>
        <w:jc w:val="both"/>
      </w:pPr>
      <w:r>
        <w:rPr>
          <w:rStyle w:val="ad"/>
          <w:sz w:val="24"/>
          <w:szCs w:val="24"/>
        </w:rPr>
        <w:footnoteRef/>
      </w:r>
      <w:r>
        <w:rPr>
          <w:sz w:val="24"/>
          <w:szCs w:val="24"/>
        </w:rPr>
        <w:t xml:space="preserve"> Часть 3 статьи 34 Федерального закона от 29 декабря </w:t>
      </w:r>
      <w:smartTag w:uri="urn:schemas-microsoft-com:office:smarttags" w:element="metricconverter">
        <w:smartTagPr>
          <w:attr w:name="ProductID" w:val="2012 г"/>
        </w:smartTagPr>
        <w:r>
          <w:rPr>
            <w:sz w:val="24"/>
            <w:szCs w:val="24"/>
          </w:rPr>
          <w:t>2012 г</w:t>
        </w:r>
      </w:smartTag>
      <w:r>
        <w:rPr>
          <w:sz w:val="24"/>
          <w:szCs w:val="24"/>
        </w:rPr>
        <w:t xml:space="preserve">. № 273-ФЗ «Об образовании в Российской Федерации» (Собрание законодательства Российской Федерации, 2012, № 53, </w:t>
      </w:r>
      <w:r>
        <w:rPr>
          <w:sz w:val="24"/>
          <w:szCs w:val="24"/>
        </w:rPr>
        <w:br/>
        <w:t>ст. 7598; 2013, № 19, ст. 2326; № 30, ст. 4036).</w:t>
      </w:r>
    </w:p>
  </w:footnote>
  <w:footnote w:id="5">
    <w:p w:rsidR="00DD6938" w:rsidRPr="003B1E0E" w:rsidRDefault="00DD6938" w:rsidP="00DD6938">
      <w:pPr>
        <w:pStyle w:val="ab"/>
        <w:jc w:val="both"/>
      </w:pPr>
      <w:r w:rsidRPr="003B1E0E">
        <w:rPr>
          <w:rStyle w:val="ad"/>
          <w:sz w:val="24"/>
          <w:szCs w:val="24"/>
          <w:u w:val="single"/>
        </w:rPr>
        <w:footnoteRef/>
      </w:r>
      <w:r w:rsidRPr="003B1E0E">
        <w:rPr>
          <w:sz w:val="24"/>
          <w:szCs w:val="24"/>
        </w:rPr>
        <w:t xml:space="preserve"> Часть 11 статьи 59 Федерального закона от 29 декабря </w:t>
      </w:r>
      <w:smartTag w:uri="urn:schemas-microsoft-com:office:smarttags" w:element="metricconverter">
        <w:smartTagPr>
          <w:attr w:name="ProductID" w:val="2012 г"/>
        </w:smartTagPr>
        <w:r w:rsidRPr="003B1E0E">
          <w:rPr>
            <w:sz w:val="24"/>
            <w:szCs w:val="24"/>
          </w:rPr>
          <w:t>2012 г</w:t>
        </w:r>
      </w:smartTag>
      <w:r w:rsidRPr="003B1E0E">
        <w:rPr>
          <w:sz w:val="24"/>
          <w:szCs w:val="24"/>
        </w:rPr>
        <w:t xml:space="preserve">. № 273-ФЗ «Об образовании в Российской Федерации» (Собрание законодательства Российской Федерации, 2012, № 53, </w:t>
      </w:r>
      <w:r w:rsidRPr="003B1E0E">
        <w:rPr>
          <w:sz w:val="24"/>
          <w:szCs w:val="24"/>
        </w:rPr>
        <w:br/>
        <w:t>ст. 7598; 2013, № 19, ст. 2326; № 30, ст. 4036).</w:t>
      </w:r>
    </w:p>
  </w:footnote>
  <w:footnote w:id="6">
    <w:p w:rsidR="00DD6938" w:rsidRPr="00F74A96" w:rsidRDefault="00DD6938" w:rsidP="00DD6938">
      <w:pPr>
        <w:pStyle w:val="ab"/>
        <w:jc w:val="both"/>
        <w:rPr>
          <w:highlight w:val="green"/>
        </w:rPr>
      </w:pPr>
      <w:r w:rsidRPr="003B1E0E">
        <w:rPr>
          <w:rStyle w:val="ad"/>
          <w:sz w:val="24"/>
          <w:szCs w:val="24"/>
        </w:rPr>
        <w:footnoteRef/>
      </w:r>
      <w:r w:rsidRPr="003B1E0E">
        <w:rPr>
          <w:sz w:val="24"/>
          <w:szCs w:val="24"/>
        </w:rPr>
        <w:t xml:space="preserve"> Часть 14 статьи 59 Федерального закона от 29 декабря </w:t>
      </w:r>
      <w:smartTag w:uri="urn:schemas-microsoft-com:office:smarttags" w:element="metricconverter">
        <w:smartTagPr>
          <w:attr w:name="ProductID" w:val="2012 г"/>
        </w:smartTagPr>
        <w:r w:rsidRPr="003B1E0E">
          <w:rPr>
            <w:sz w:val="24"/>
            <w:szCs w:val="24"/>
          </w:rPr>
          <w:t>2012 г</w:t>
        </w:r>
      </w:smartTag>
      <w:r w:rsidRPr="003B1E0E">
        <w:rPr>
          <w:sz w:val="24"/>
          <w:szCs w:val="24"/>
        </w:rPr>
        <w:t xml:space="preserve">. № 273-ФЗ «Об образовании в Российской Федерации» (Собрание законодательства Российской Федерации, 2012, № 53, </w:t>
      </w:r>
      <w:r w:rsidRPr="003B1E0E">
        <w:rPr>
          <w:sz w:val="24"/>
          <w:szCs w:val="24"/>
        </w:rPr>
        <w:br/>
        <w:t>ст. 7598; 2013, № 19, ст. 2326; № 30, ст. 4036).</w:t>
      </w:r>
    </w:p>
  </w:footnote>
  <w:footnote w:id="7">
    <w:p w:rsidR="00DD6938" w:rsidRPr="0028675C" w:rsidRDefault="00DD6938" w:rsidP="00DD6938">
      <w:pPr>
        <w:pStyle w:val="ab"/>
        <w:jc w:val="both"/>
        <w:rPr>
          <w:sz w:val="24"/>
          <w:szCs w:val="24"/>
        </w:rPr>
      </w:pPr>
      <w:r w:rsidRPr="00C05016">
        <w:rPr>
          <w:rStyle w:val="ad"/>
          <w:sz w:val="24"/>
          <w:szCs w:val="24"/>
        </w:rPr>
        <w:footnoteRef/>
      </w:r>
      <w:r w:rsidRPr="00C05016">
        <w:rPr>
          <w:sz w:val="24"/>
          <w:szCs w:val="24"/>
        </w:rPr>
        <w:t xml:space="preserve"> Пункт 1 части 2 статьи 98 Федерального закона от 29 декабря </w:t>
      </w:r>
      <w:smartTag w:uri="urn:schemas-microsoft-com:office:smarttags" w:element="metricconverter">
        <w:smartTagPr>
          <w:attr w:name="ProductID" w:val="2012 г"/>
        </w:smartTagPr>
        <w:r w:rsidRPr="00C05016">
          <w:rPr>
            <w:sz w:val="24"/>
            <w:szCs w:val="24"/>
          </w:rPr>
          <w:t>2012 г</w:t>
        </w:r>
      </w:smartTag>
      <w:r w:rsidRPr="00C05016">
        <w:rPr>
          <w:sz w:val="24"/>
          <w:szCs w:val="24"/>
        </w:rPr>
        <w:t xml:space="preserve">. № 273-ФЗ «Об образовании в Российской Федерации» (Собрание законодательства Российской Федерации, 2012, № 53, </w:t>
      </w:r>
      <w:r w:rsidRPr="00C05016">
        <w:rPr>
          <w:sz w:val="24"/>
          <w:szCs w:val="24"/>
        </w:rPr>
        <w:br/>
        <w:t>ст. 7598; 2013, № 19, ст. 2326; № 30, ст. 4036).</w:t>
      </w:r>
    </w:p>
  </w:footnote>
  <w:footnote w:id="8">
    <w:p w:rsidR="00DD6938" w:rsidRDefault="00DD6938" w:rsidP="00DD6938">
      <w:pPr>
        <w:pStyle w:val="ab"/>
        <w:jc w:val="both"/>
      </w:pPr>
      <w:r w:rsidRPr="007F2DD6">
        <w:rPr>
          <w:rStyle w:val="ad"/>
          <w:sz w:val="24"/>
          <w:szCs w:val="24"/>
        </w:rPr>
        <w:footnoteRef/>
      </w:r>
      <w:r w:rsidRPr="007F2DD6">
        <w:t xml:space="preserve"> </w:t>
      </w:r>
      <w:r w:rsidRPr="007F2DD6">
        <w:rPr>
          <w:sz w:val="24"/>
          <w:szCs w:val="24"/>
        </w:rPr>
        <w:t xml:space="preserve">Часть 4 статьи 98 Федерального закона от 29 декабря </w:t>
      </w:r>
      <w:smartTag w:uri="urn:schemas-microsoft-com:office:smarttags" w:element="metricconverter">
        <w:smartTagPr>
          <w:attr w:name="ProductID" w:val="2012 г"/>
        </w:smartTagPr>
        <w:r w:rsidRPr="007F2DD6">
          <w:rPr>
            <w:sz w:val="24"/>
            <w:szCs w:val="24"/>
          </w:rPr>
          <w:t>2012 г</w:t>
        </w:r>
      </w:smartTag>
      <w:r w:rsidRPr="007F2DD6">
        <w:rPr>
          <w:sz w:val="24"/>
          <w:szCs w:val="24"/>
        </w:rPr>
        <w:t xml:space="preserve">. № 273-ФЗ «Об образовании в Российской Федерации» (Собрание законодательства Российской Федерации, 2012, № 53, </w:t>
      </w:r>
      <w:r w:rsidRPr="007F2DD6">
        <w:rPr>
          <w:sz w:val="24"/>
          <w:szCs w:val="24"/>
        </w:rPr>
        <w:br/>
        <w:t>ст. 7598; 2013, № 19, ст. 2326</w:t>
      </w:r>
      <w:r>
        <w:rPr>
          <w:sz w:val="24"/>
          <w:szCs w:val="24"/>
        </w:rPr>
        <w:t>; № 30, ст. 4036</w:t>
      </w:r>
      <w:r w:rsidRPr="007F2DD6">
        <w:rPr>
          <w:sz w:val="24"/>
          <w:szCs w:val="24"/>
        </w:rPr>
        <w:t>).</w:t>
      </w:r>
    </w:p>
  </w:footnote>
  <w:footnote w:id="9">
    <w:p w:rsidR="00DD6938" w:rsidRDefault="00DD6938" w:rsidP="00DD6938">
      <w:pPr>
        <w:pStyle w:val="ab"/>
        <w:jc w:val="both"/>
      </w:pPr>
      <w:r w:rsidRPr="007F2DD6">
        <w:rPr>
          <w:rStyle w:val="ad"/>
          <w:sz w:val="24"/>
          <w:szCs w:val="24"/>
        </w:rPr>
        <w:footnoteRef/>
      </w:r>
      <w:r w:rsidRPr="007F2DD6">
        <w:rPr>
          <w:sz w:val="24"/>
          <w:szCs w:val="24"/>
        </w:rPr>
        <w:t xml:space="preserve"> Пункт 2 части 12 статьи 59 Федерального закона от 29 декабря </w:t>
      </w:r>
      <w:smartTag w:uri="urn:schemas-microsoft-com:office:smarttags" w:element="metricconverter">
        <w:smartTagPr>
          <w:attr w:name="ProductID" w:val="2012 г"/>
        </w:smartTagPr>
        <w:r w:rsidRPr="007F2DD6">
          <w:rPr>
            <w:sz w:val="24"/>
            <w:szCs w:val="24"/>
          </w:rPr>
          <w:t>2012 г</w:t>
        </w:r>
      </w:smartTag>
      <w:r w:rsidRPr="007F2DD6">
        <w:rPr>
          <w:sz w:val="24"/>
          <w:szCs w:val="24"/>
        </w:rPr>
        <w:t xml:space="preserve">. № 273-ФЗ </w:t>
      </w:r>
      <w:r>
        <w:rPr>
          <w:sz w:val="24"/>
          <w:szCs w:val="24"/>
        </w:rPr>
        <w:br/>
      </w:r>
      <w:r w:rsidRPr="007F2DD6">
        <w:rPr>
          <w:sz w:val="24"/>
          <w:szCs w:val="24"/>
        </w:rPr>
        <w:t>«Об образовании в Российской Федерации» (Собрание законодательства Российской Федерации, 2012, № 53, ст. 7598; 2013, № 19, ст. 2326</w:t>
      </w:r>
      <w:r>
        <w:rPr>
          <w:sz w:val="24"/>
          <w:szCs w:val="24"/>
        </w:rPr>
        <w:t>; № 30, ст. 4036</w:t>
      </w:r>
      <w:r w:rsidRPr="007F2DD6">
        <w:rPr>
          <w:sz w:val="24"/>
          <w:szCs w:val="24"/>
        </w:rPr>
        <w:t>).</w:t>
      </w:r>
    </w:p>
  </w:footnote>
  <w:footnote w:id="10">
    <w:p w:rsidR="00DD6938" w:rsidRDefault="00DD6938" w:rsidP="00DD6938">
      <w:pPr>
        <w:pStyle w:val="ab"/>
        <w:jc w:val="both"/>
      </w:pPr>
      <w:r w:rsidRPr="007F2DD6">
        <w:rPr>
          <w:rStyle w:val="ad"/>
          <w:sz w:val="24"/>
          <w:szCs w:val="24"/>
        </w:rPr>
        <w:footnoteRef/>
      </w:r>
      <w:r w:rsidRPr="007F2DD6">
        <w:t xml:space="preserve"> </w:t>
      </w:r>
      <w:r w:rsidRPr="007F2DD6">
        <w:rPr>
          <w:sz w:val="24"/>
          <w:szCs w:val="24"/>
        </w:rPr>
        <w:t xml:space="preserve">Пункт 2 части 9 статьи 59 Федерального закона от 29 декабря </w:t>
      </w:r>
      <w:smartTag w:uri="urn:schemas-microsoft-com:office:smarttags" w:element="metricconverter">
        <w:smartTagPr>
          <w:attr w:name="ProductID" w:val="2012 г"/>
        </w:smartTagPr>
        <w:r w:rsidRPr="007F2DD6">
          <w:rPr>
            <w:sz w:val="24"/>
            <w:szCs w:val="24"/>
          </w:rPr>
          <w:t>2012 г</w:t>
        </w:r>
      </w:smartTag>
      <w:r w:rsidRPr="007F2DD6">
        <w:rPr>
          <w:sz w:val="24"/>
          <w:szCs w:val="24"/>
        </w:rPr>
        <w:t xml:space="preserve">. № 273-ФЗ «Об образовании в Российской Федерации» (Собрание законодательства Российской Федерации, 2012, № 53, </w:t>
      </w:r>
      <w:r>
        <w:rPr>
          <w:sz w:val="24"/>
          <w:szCs w:val="24"/>
        </w:rPr>
        <w:br/>
      </w:r>
      <w:r w:rsidRPr="007F2DD6">
        <w:rPr>
          <w:sz w:val="24"/>
          <w:szCs w:val="24"/>
        </w:rPr>
        <w:t>ст. 7598; 2013, № 19, ст. 2326</w:t>
      </w:r>
      <w:r>
        <w:rPr>
          <w:sz w:val="24"/>
          <w:szCs w:val="24"/>
        </w:rPr>
        <w:t>; № 30, ст. 4036</w:t>
      </w:r>
      <w:r w:rsidRPr="007F2DD6">
        <w:rPr>
          <w:sz w:val="24"/>
          <w:szCs w:val="24"/>
        </w:rPr>
        <w:t>).</w:t>
      </w:r>
    </w:p>
  </w:footnote>
  <w:footnote w:id="11">
    <w:p w:rsidR="00DD6938" w:rsidRDefault="00DD6938" w:rsidP="00DD6938">
      <w:pPr>
        <w:pStyle w:val="ab"/>
        <w:jc w:val="both"/>
      </w:pPr>
      <w:r w:rsidRPr="007F2DD6">
        <w:rPr>
          <w:rStyle w:val="ad"/>
          <w:sz w:val="24"/>
          <w:szCs w:val="24"/>
        </w:rPr>
        <w:footnoteRef/>
      </w:r>
      <w:r w:rsidRPr="007F2DD6">
        <w:rPr>
          <w:sz w:val="24"/>
          <w:szCs w:val="24"/>
        </w:rPr>
        <w:t xml:space="preserve"> Пункт 1 части 12 статьи 59 Федерального закона от 29 декабря </w:t>
      </w:r>
      <w:smartTag w:uri="urn:schemas-microsoft-com:office:smarttags" w:element="metricconverter">
        <w:smartTagPr>
          <w:attr w:name="ProductID" w:val="2012 г"/>
        </w:smartTagPr>
        <w:r w:rsidRPr="007F2DD6">
          <w:rPr>
            <w:sz w:val="24"/>
            <w:szCs w:val="24"/>
          </w:rPr>
          <w:t>2012 г</w:t>
        </w:r>
      </w:smartTag>
      <w:r w:rsidRPr="007F2DD6">
        <w:rPr>
          <w:sz w:val="24"/>
          <w:szCs w:val="24"/>
        </w:rPr>
        <w:t xml:space="preserve">. № 273-ФЗ </w:t>
      </w:r>
      <w:r>
        <w:rPr>
          <w:sz w:val="24"/>
          <w:szCs w:val="24"/>
        </w:rPr>
        <w:br/>
      </w:r>
      <w:r w:rsidRPr="007F2DD6">
        <w:rPr>
          <w:sz w:val="24"/>
          <w:szCs w:val="24"/>
        </w:rPr>
        <w:t>«Об образовании в Российской Федерации» (Собрание законодательства Российской Федерации, 2012, № 53, ст. 7598; 2013, № 19, ст. 2326</w:t>
      </w:r>
      <w:r>
        <w:rPr>
          <w:sz w:val="24"/>
          <w:szCs w:val="24"/>
        </w:rPr>
        <w:t>; № 30, ст. 4036</w:t>
      </w:r>
      <w:r w:rsidRPr="007F2DD6">
        <w:rPr>
          <w:sz w:val="24"/>
          <w:szCs w:val="24"/>
        </w:rPr>
        <w:t>).</w:t>
      </w:r>
    </w:p>
  </w:footnote>
  <w:footnote w:id="12">
    <w:p w:rsidR="00DD6938" w:rsidRDefault="00DD6938" w:rsidP="00DD6938">
      <w:pPr>
        <w:pStyle w:val="ab"/>
        <w:jc w:val="both"/>
      </w:pPr>
      <w:r w:rsidRPr="007F2DD6">
        <w:rPr>
          <w:rStyle w:val="ad"/>
          <w:sz w:val="24"/>
          <w:szCs w:val="24"/>
        </w:rPr>
        <w:footnoteRef/>
      </w:r>
      <w:r w:rsidRPr="007F2DD6">
        <w:rPr>
          <w:sz w:val="24"/>
          <w:szCs w:val="24"/>
        </w:rPr>
        <w:t xml:space="preserve"> Пункт 1 части 9 статьи 59 Федерального закона от 29 декабря </w:t>
      </w:r>
      <w:smartTag w:uri="urn:schemas-microsoft-com:office:smarttags" w:element="metricconverter">
        <w:smartTagPr>
          <w:attr w:name="ProductID" w:val="2012 г"/>
        </w:smartTagPr>
        <w:r w:rsidRPr="007F2DD6">
          <w:rPr>
            <w:sz w:val="24"/>
            <w:szCs w:val="24"/>
          </w:rPr>
          <w:t>2012 г</w:t>
        </w:r>
      </w:smartTag>
      <w:r w:rsidRPr="007F2DD6">
        <w:rPr>
          <w:sz w:val="24"/>
          <w:szCs w:val="24"/>
        </w:rPr>
        <w:t xml:space="preserve">. № 273-ФЗ </w:t>
      </w:r>
      <w:r>
        <w:rPr>
          <w:sz w:val="24"/>
          <w:szCs w:val="24"/>
        </w:rPr>
        <w:br/>
      </w:r>
      <w:r w:rsidRPr="007F2DD6">
        <w:rPr>
          <w:sz w:val="24"/>
          <w:szCs w:val="24"/>
        </w:rPr>
        <w:t>«Об образовании в Российской Федерации» (Собрание законодательства Российской Федерации, 2012, № 53, ст. 7598; 2013, № 19, ст. 2326</w:t>
      </w:r>
      <w:r>
        <w:rPr>
          <w:sz w:val="24"/>
          <w:szCs w:val="24"/>
        </w:rPr>
        <w:t>; № 30, ст. 4036</w:t>
      </w:r>
      <w:r w:rsidRPr="007F2DD6">
        <w:rPr>
          <w:sz w:val="24"/>
          <w:szCs w:val="24"/>
        </w:rPr>
        <w:t>).</w:t>
      </w:r>
    </w:p>
  </w:footnote>
  <w:footnote w:id="13">
    <w:p w:rsidR="00DD6938" w:rsidRDefault="00DD6938" w:rsidP="00DD6938">
      <w:pPr>
        <w:pStyle w:val="ab"/>
        <w:jc w:val="both"/>
      </w:pPr>
      <w:r w:rsidRPr="007F2DD6">
        <w:rPr>
          <w:rStyle w:val="ad"/>
          <w:sz w:val="24"/>
          <w:szCs w:val="24"/>
        </w:rPr>
        <w:footnoteRef/>
      </w:r>
      <w:r w:rsidRPr="007F2DD6">
        <w:rPr>
          <w:sz w:val="24"/>
          <w:szCs w:val="24"/>
        </w:rPr>
        <w:t xml:space="preserve"> Пункт 2 части 13 статьи 59 Федерального закона от 29 декабря </w:t>
      </w:r>
      <w:smartTag w:uri="urn:schemas-microsoft-com:office:smarttags" w:element="metricconverter">
        <w:smartTagPr>
          <w:attr w:name="ProductID" w:val="2012 г"/>
        </w:smartTagPr>
        <w:r w:rsidRPr="007F2DD6">
          <w:rPr>
            <w:sz w:val="24"/>
            <w:szCs w:val="24"/>
          </w:rPr>
          <w:t>2012 г</w:t>
        </w:r>
      </w:smartTag>
      <w:r w:rsidRPr="007F2DD6">
        <w:rPr>
          <w:sz w:val="24"/>
          <w:szCs w:val="24"/>
        </w:rPr>
        <w:t xml:space="preserve">. № 273-ФЗ </w:t>
      </w:r>
      <w:r>
        <w:rPr>
          <w:sz w:val="24"/>
          <w:szCs w:val="24"/>
        </w:rPr>
        <w:br/>
      </w:r>
      <w:r w:rsidRPr="007F2DD6">
        <w:rPr>
          <w:sz w:val="24"/>
          <w:szCs w:val="24"/>
        </w:rPr>
        <w:t>«Об образовании в Российской Федерации» (Собрание законодательства Российской Федерации, 2012, № 53, ст. 7598; 2013, № 19, ст. 2326</w:t>
      </w:r>
      <w:r>
        <w:rPr>
          <w:sz w:val="24"/>
          <w:szCs w:val="24"/>
        </w:rPr>
        <w:t>; № 30, ст. 4036</w:t>
      </w:r>
      <w:r w:rsidRPr="007F2DD6">
        <w:rPr>
          <w:sz w:val="24"/>
          <w:szCs w:val="24"/>
        </w:rPr>
        <w:t>).</w:t>
      </w:r>
    </w:p>
  </w:footnote>
  <w:footnote w:id="14">
    <w:p w:rsidR="00DD6938" w:rsidRPr="003B1E0E" w:rsidRDefault="00DD6938" w:rsidP="00DD6938">
      <w:pPr>
        <w:pStyle w:val="ab"/>
        <w:jc w:val="both"/>
        <w:rPr>
          <w:sz w:val="24"/>
          <w:szCs w:val="24"/>
        </w:rPr>
      </w:pPr>
      <w:r w:rsidRPr="00C05016">
        <w:rPr>
          <w:rStyle w:val="ad"/>
          <w:sz w:val="24"/>
          <w:szCs w:val="24"/>
        </w:rPr>
        <w:footnoteRef/>
      </w:r>
      <w:r w:rsidRPr="00C05016">
        <w:rPr>
          <w:sz w:val="24"/>
          <w:szCs w:val="24"/>
        </w:rPr>
        <w:t xml:space="preserve"> Пункт 2 части 2 статьи 98 Федерального закона от 29 декабря </w:t>
      </w:r>
      <w:smartTag w:uri="urn:schemas-microsoft-com:office:smarttags" w:element="metricconverter">
        <w:smartTagPr>
          <w:attr w:name="ProductID" w:val="2012 г"/>
        </w:smartTagPr>
        <w:r w:rsidRPr="00C05016">
          <w:rPr>
            <w:sz w:val="24"/>
            <w:szCs w:val="24"/>
          </w:rPr>
          <w:t>2012 г</w:t>
        </w:r>
      </w:smartTag>
      <w:r w:rsidRPr="00C05016">
        <w:rPr>
          <w:sz w:val="24"/>
          <w:szCs w:val="24"/>
        </w:rPr>
        <w:t xml:space="preserve">. № 273-ФЗ </w:t>
      </w:r>
      <w:r>
        <w:rPr>
          <w:sz w:val="24"/>
          <w:szCs w:val="24"/>
        </w:rPr>
        <w:br/>
      </w:r>
      <w:r w:rsidRPr="00C05016">
        <w:rPr>
          <w:sz w:val="24"/>
          <w:szCs w:val="24"/>
        </w:rPr>
        <w:t>«Об образовании в Российской Федерации» (Собрание законодательства Российской Федерации, 2012, № 53, ст. 7598; 2013, № 19, ст. 2326; № 30, ст. 4036).</w:t>
      </w:r>
    </w:p>
  </w:footnote>
  <w:footnote w:id="15">
    <w:p w:rsidR="00DD6938" w:rsidRDefault="00DD6938" w:rsidP="00DD6938">
      <w:pPr>
        <w:pStyle w:val="ab"/>
        <w:jc w:val="both"/>
      </w:pPr>
      <w:r w:rsidRPr="00C05016">
        <w:rPr>
          <w:rStyle w:val="ad"/>
          <w:sz w:val="24"/>
          <w:szCs w:val="24"/>
        </w:rPr>
        <w:footnoteRef/>
      </w:r>
      <w:r w:rsidRPr="00C05016">
        <w:rPr>
          <w:sz w:val="24"/>
          <w:szCs w:val="24"/>
        </w:rPr>
        <w:t xml:space="preserve"> Пункт 1 части 15 статьи 59 Федерального закона от 29 декабря </w:t>
      </w:r>
      <w:smartTag w:uri="urn:schemas-microsoft-com:office:smarttags" w:element="metricconverter">
        <w:smartTagPr>
          <w:attr w:name="ProductID" w:val="2012 г"/>
        </w:smartTagPr>
        <w:r w:rsidRPr="00C05016">
          <w:rPr>
            <w:sz w:val="24"/>
            <w:szCs w:val="24"/>
          </w:rPr>
          <w:t>2012 г</w:t>
        </w:r>
      </w:smartTag>
      <w:r w:rsidRPr="00C05016">
        <w:rPr>
          <w:sz w:val="24"/>
          <w:szCs w:val="24"/>
        </w:rPr>
        <w:t xml:space="preserve">. № 273-ФЗ </w:t>
      </w:r>
      <w:r>
        <w:rPr>
          <w:sz w:val="24"/>
          <w:szCs w:val="24"/>
        </w:rPr>
        <w:br/>
      </w:r>
      <w:r w:rsidRPr="00C05016">
        <w:rPr>
          <w:sz w:val="24"/>
          <w:szCs w:val="24"/>
        </w:rPr>
        <w:t>«Об образовании в Российской Федерации» (Собрание законодательства Российской Федерации, 2012, № 53, ст. 7598; 2013, № 19, ст. 2326; № 30, ст. 4036).</w:t>
      </w:r>
    </w:p>
  </w:footnote>
  <w:footnote w:id="16">
    <w:p w:rsidR="00DD6938" w:rsidRDefault="00DD6938" w:rsidP="00DD6938">
      <w:pPr>
        <w:pStyle w:val="ab"/>
        <w:jc w:val="both"/>
      </w:pPr>
      <w:r w:rsidRPr="007F2DD6">
        <w:rPr>
          <w:rStyle w:val="ad"/>
          <w:sz w:val="24"/>
          <w:szCs w:val="24"/>
        </w:rPr>
        <w:footnoteRef/>
      </w:r>
      <w:r w:rsidRPr="007F2DD6">
        <w:rPr>
          <w:sz w:val="24"/>
          <w:szCs w:val="24"/>
        </w:rPr>
        <w:t xml:space="preserve"> Пункт 2 части 15 статьи 59 Федерального закона от 29 декабря </w:t>
      </w:r>
      <w:smartTag w:uri="urn:schemas-microsoft-com:office:smarttags" w:element="metricconverter">
        <w:smartTagPr>
          <w:attr w:name="ProductID" w:val="2012 г"/>
        </w:smartTagPr>
        <w:r w:rsidRPr="007F2DD6">
          <w:rPr>
            <w:sz w:val="24"/>
            <w:szCs w:val="24"/>
          </w:rPr>
          <w:t>2012 г</w:t>
        </w:r>
      </w:smartTag>
      <w:r w:rsidRPr="007F2DD6">
        <w:rPr>
          <w:sz w:val="24"/>
          <w:szCs w:val="24"/>
        </w:rPr>
        <w:t xml:space="preserve">. № 273-ФЗ </w:t>
      </w:r>
      <w:r>
        <w:rPr>
          <w:sz w:val="24"/>
          <w:szCs w:val="24"/>
        </w:rPr>
        <w:br/>
      </w:r>
      <w:r w:rsidRPr="007F2DD6">
        <w:rPr>
          <w:sz w:val="24"/>
          <w:szCs w:val="24"/>
        </w:rPr>
        <w:t>«Об образовании в Российской Федерации» (Собрание законодательства Российской Федерации, 2012, № 53, ст. 7598; 2013, № 19, ст. 2326).</w:t>
      </w:r>
    </w:p>
  </w:footnote>
  <w:footnote w:id="17">
    <w:p w:rsidR="00DD6938" w:rsidRDefault="00DD6938" w:rsidP="00DD6938">
      <w:pPr>
        <w:pStyle w:val="ab"/>
        <w:jc w:val="both"/>
      </w:pPr>
      <w:r w:rsidRPr="00C05016">
        <w:rPr>
          <w:rStyle w:val="ad"/>
          <w:sz w:val="24"/>
          <w:szCs w:val="24"/>
        </w:rPr>
        <w:footnoteRef/>
      </w:r>
      <w:r w:rsidRPr="00C05016">
        <w:rPr>
          <w:sz w:val="24"/>
          <w:szCs w:val="24"/>
        </w:rPr>
        <w:t xml:space="preserve"> Часть 15 статьи 59 Федерального закона от 29 декабря </w:t>
      </w:r>
      <w:smartTag w:uri="urn:schemas-microsoft-com:office:smarttags" w:element="metricconverter">
        <w:smartTagPr>
          <w:attr w:name="ProductID" w:val="2012 г"/>
        </w:smartTagPr>
        <w:r w:rsidRPr="00C05016">
          <w:rPr>
            <w:sz w:val="24"/>
            <w:szCs w:val="24"/>
          </w:rPr>
          <w:t>2012 г</w:t>
        </w:r>
      </w:smartTag>
      <w:r w:rsidRPr="00C05016">
        <w:rPr>
          <w:sz w:val="24"/>
          <w:szCs w:val="24"/>
        </w:rPr>
        <w:t xml:space="preserve">. № 273-ФЗ «Об образовании в Российской Федерации» (Собрание законодательства Российской Федерации, 2012, № 53, </w:t>
      </w:r>
      <w:r w:rsidRPr="00C05016">
        <w:rPr>
          <w:sz w:val="24"/>
          <w:szCs w:val="24"/>
        </w:rPr>
        <w:br/>
        <w:t>ст. 7598; 2013, № 19, ст. 2326; № 30, ст. 4036).</w:t>
      </w:r>
    </w:p>
  </w:footnote>
  <w:footnote w:id="18">
    <w:p w:rsidR="00DD6938" w:rsidRDefault="00DD6938" w:rsidP="00DD6938">
      <w:pPr>
        <w:pStyle w:val="ab"/>
        <w:jc w:val="both"/>
      </w:pPr>
      <w:r>
        <w:rPr>
          <w:rStyle w:val="ad"/>
        </w:rPr>
        <w:footnoteRef/>
      </w:r>
      <w:r>
        <w:t xml:space="preserve"> </w:t>
      </w:r>
      <w:r>
        <w:rPr>
          <w:sz w:val="24"/>
          <w:szCs w:val="24"/>
        </w:rPr>
        <w:t xml:space="preserve">Часть 5 статьи 59 Федерального закона от 29 декабря </w:t>
      </w:r>
      <w:smartTag w:uri="urn:schemas-microsoft-com:office:smarttags" w:element="metricconverter">
        <w:smartTagPr>
          <w:attr w:name="ProductID" w:val="2012 г"/>
        </w:smartTagPr>
        <w:r>
          <w:rPr>
            <w:sz w:val="24"/>
            <w:szCs w:val="24"/>
          </w:rPr>
          <w:t>2012 г</w:t>
        </w:r>
      </w:smartTag>
      <w:r>
        <w:rPr>
          <w:sz w:val="24"/>
          <w:szCs w:val="24"/>
        </w:rPr>
        <w:t xml:space="preserve">. № 273-ФЗ «Об образовании в Российской Федерации» (Собрание законодательства Российской Федерации, 2012, № 53, </w:t>
      </w:r>
      <w:r>
        <w:rPr>
          <w:sz w:val="24"/>
          <w:szCs w:val="24"/>
        </w:rPr>
        <w:br/>
        <w:t>ст. 7598; 2013, № 19, ст. 2326; № 30, ст. 4036).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938" w:rsidRPr="007B022C" w:rsidRDefault="00DD6938">
    <w:pPr>
      <w:pStyle w:val="a5"/>
      <w:jc w:val="center"/>
    </w:pPr>
    <w:fldSimple w:instr="PAGE   \* MERGEFORMAT">
      <w:r w:rsidR="001D1880">
        <w:rPr>
          <w:noProof/>
        </w:rPr>
        <w:t>2</w:t>
      </w:r>
    </w:fldSimple>
  </w:p>
  <w:p w:rsidR="00DD6938" w:rsidRPr="0094424B" w:rsidRDefault="00DD6938">
    <w:pPr>
      <w:pStyle w:val="a5"/>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5B3A"/>
    <w:multiLevelType w:val="hybridMultilevel"/>
    <w:tmpl w:val="463274EA"/>
    <w:lvl w:ilvl="0" w:tplc="D868CDF2">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73171C"/>
    <w:multiLevelType w:val="hybridMultilevel"/>
    <w:tmpl w:val="215C3ADC"/>
    <w:lvl w:ilvl="0" w:tplc="4E6275FA">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C315760"/>
    <w:multiLevelType w:val="hybridMultilevel"/>
    <w:tmpl w:val="F76204FA"/>
    <w:lvl w:ilvl="0" w:tplc="BF2439FE">
      <w:start w:val="1"/>
      <w:numFmt w:val="decimal"/>
      <w:lvlText w:val="%1."/>
      <w:lvlJc w:val="left"/>
      <w:pPr>
        <w:tabs>
          <w:tab w:val="num" w:pos="1191"/>
        </w:tabs>
        <w:ind w:left="0" w:firstLine="709"/>
      </w:pPr>
      <w:rPr>
        <w:rFonts w:hint="default"/>
      </w:rPr>
    </w:lvl>
    <w:lvl w:ilvl="1" w:tplc="043027FE">
      <w:start w:val="1"/>
      <w:numFmt w:val="russianLower"/>
      <w:lvlText w:val="%2)"/>
      <w:lvlJc w:val="left"/>
      <w:pPr>
        <w:tabs>
          <w:tab w:val="num" w:pos="1191"/>
        </w:tabs>
        <w:ind w:left="0" w:firstLine="709"/>
      </w:pPr>
      <w:rPr>
        <w:rFonts w:hint="default"/>
      </w:rPr>
    </w:lvl>
    <w:lvl w:ilvl="2" w:tplc="0419001B" w:tentative="1">
      <w:start w:val="1"/>
      <w:numFmt w:val="lowerRoman"/>
      <w:lvlText w:val="%3."/>
      <w:lvlJc w:val="right"/>
      <w:pPr>
        <w:tabs>
          <w:tab w:val="num" w:pos="2933"/>
        </w:tabs>
        <w:ind w:left="2933" w:hanging="180"/>
      </w:pPr>
    </w:lvl>
    <w:lvl w:ilvl="3" w:tplc="0419000F" w:tentative="1">
      <w:start w:val="1"/>
      <w:numFmt w:val="decimal"/>
      <w:lvlText w:val="%4."/>
      <w:lvlJc w:val="left"/>
      <w:pPr>
        <w:tabs>
          <w:tab w:val="num" w:pos="3653"/>
        </w:tabs>
        <w:ind w:left="3653" w:hanging="360"/>
      </w:pPr>
    </w:lvl>
    <w:lvl w:ilvl="4" w:tplc="04190019" w:tentative="1">
      <w:start w:val="1"/>
      <w:numFmt w:val="lowerLetter"/>
      <w:lvlText w:val="%5."/>
      <w:lvlJc w:val="left"/>
      <w:pPr>
        <w:tabs>
          <w:tab w:val="num" w:pos="4373"/>
        </w:tabs>
        <w:ind w:left="4373" w:hanging="360"/>
      </w:pPr>
    </w:lvl>
    <w:lvl w:ilvl="5" w:tplc="0419001B" w:tentative="1">
      <w:start w:val="1"/>
      <w:numFmt w:val="lowerRoman"/>
      <w:lvlText w:val="%6."/>
      <w:lvlJc w:val="right"/>
      <w:pPr>
        <w:tabs>
          <w:tab w:val="num" w:pos="5093"/>
        </w:tabs>
        <w:ind w:left="5093" w:hanging="180"/>
      </w:pPr>
    </w:lvl>
    <w:lvl w:ilvl="6" w:tplc="0419000F" w:tentative="1">
      <w:start w:val="1"/>
      <w:numFmt w:val="decimal"/>
      <w:lvlText w:val="%7."/>
      <w:lvlJc w:val="left"/>
      <w:pPr>
        <w:tabs>
          <w:tab w:val="num" w:pos="5813"/>
        </w:tabs>
        <w:ind w:left="5813" w:hanging="360"/>
      </w:pPr>
    </w:lvl>
    <w:lvl w:ilvl="7" w:tplc="04190019" w:tentative="1">
      <w:start w:val="1"/>
      <w:numFmt w:val="lowerLetter"/>
      <w:lvlText w:val="%8."/>
      <w:lvlJc w:val="left"/>
      <w:pPr>
        <w:tabs>
          <w:tab w:val="num" w:pos="6533"/>
        </w:tabs>
        <w:ind w:left="6533" w:hanging="360"/>
      </w:pPr>
    </w:lvl>
    <w:lvl w:ilvl="8" w:tplc="0419001B" w:tentative="1">
      <w:start w:val="1"/>
      <w:numFmt w:val="lowerRoman"/>
      <w:lvlText w:val="%9."/>
      <w:lvlJc w:val="right"/>
      <w:pPr>
        <w:tabs>
          <w:tab w:val="num" w:pos="7253"/>
        </w:tabs>
        <w:ind w:left="7253" w:hanging="180"/>
      </w:pPr>
    </w:lvl>
  </w:abstractNum>
  <w:abstractNum w:abstractNumId="3">
    <w:nsid w:val="23291CE3"/>
    <w:multiLevelType w:val="hybridMultilevel"/>
    <w:tmpl w:val="96EA3BF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5989164F"/>
    <w:multiLevelType w:val="multilevel"/>
    <w:tmpl w:val="714AAAB2"/>
    <w:lvl w:ilvl="0">
      <w:start w:val="1"/>
      <w:numFmt w:val="decimal"/>
      <w:lvlText w:val="%1."/>
      <w:lvlJc w:val="left"/>
      <w:pPr>
        <w:tabs>
          <w:tab w:val="num" w:pos="1191"/>
        </w:tabs>
        <w:ind w:left="0" w:firstLine="709"/>
      </w:pPr>
      <w:rPr>
        <w:rFonts w:hint="default"/>
      </w:rPr>
    </w:lvl>
    <w:lvl w:ilvl="1">
      <w:start w:val="1"/>
      <w:numFmt w:val="lowerLetter"/>
      <w:lvlText w:val="%2."/>
      <w:lvlJc w:val="left"/>
      <w:pPr>
        <w:tabs>
          <w:tab w:val="num" w:pos="2213"/>
        </w:tabs>
        <w:ind w:left="2213" w:hanging="360"/>
      </w:pPr>
    </w:lvl>
    <w:lvl w:ilvl="2">
      <w:start w:val="1"/>
      <w:numFmt w:val="lowerRoman"/>
      <w:lvlText w:val="%3."/>
      <w:lvlJc w:val="right"/>
      <w:pPr>
        <w:tabs>
          <w:tab w:val="num" w:pos="2933"/>
        </w:tabs>
        <w:ind w:left="2933" w:hanging="180"/>
      </w:pPr>
    </w:lvl>
    <w:lvl w:ilvl="3">
      <w:start w:val="1"/>
      <w:numFmt w:val="decimal"/>
      <w:lvlText w:val="%4."/>
      <w:lvlJc w:val="left"/>
      <w:pPr>
        <w:tabs>
          <w:tab w:val="num" w:pos="3653"/>
        </w:tabs>
        <w:ind w:left="3653" w:hanging="360"/>
      </w:pPr>
    </w:lvl>
    <w:lvl w:ilvl="4">
      <w:start w:val="1"/>
      <w:numFmt w:val="lowerLetter"/>
      <w:lvlText w:val="%5."/>
      <w:lvlJc w:val="left"/>
      <w:pPr>
        <w:tabs>
          <w:tab w:val="num" w:pos="4373"/>
        </w:tabs>
        <w:ind w:left="4373" w:hanging="360"/>
      </w:pPr>
    </w:lvl>
    <w:lvl w:ilvl="5">
      <w:start w:val="1"/>
      <w:numFmt w:val="lowerRoman"/>
      <w:lvlText w:val="%6."/>
      <w:lvlJc w:val="right"/>
      <w:pPr>
        <w:tabs>
          <w:tab w:val="num" w:pos="5093"/>
        </w:tabs>
        <w:ind w:left="5093" w:hanging="180"/>
      </w:pPr>
    </w:lvl>
    <w:lvl w:ilvl="6">
      <w:start w:val="1"/>
      <w:numFmt w:val="decimal"/>
      <w:lvlText w:val="%7."/>
      <w:lvlJc w:val="left"/>
      <w:pPr>
        <w:tabs>
          <w:tab w:val="num" w:pos="5813"/>
        </w:tabs>
        <w:ind w:left="5813" w:hanging="360"/>
      </w:pPr>
    </w:lvl>
    <w:lvl w:ilvl="7">
      <w:start w:val="1"/>
      <w:numFmt w:val="lowerLetter"/>
      <w:lvlText w:val="%8."/>
      <w:lvlJc w:val="left"/>
      <w:pPr>
        <w:tabs>
          <w:tab w:val="num" w:pos="6533"/>
        </w:tabs>
        <w:ind w:left="6533" w:hanging="360"/>
      </w:pPr>
    </w:lvl>
    <w:lvl w:ilvl="8">
      <w:start w:val="1"/>
      <w:numFmt w:val="lowerRoman"/>
      <w:lvlText w:val="%9."/>
      <w:lvlJc w:val="right"/>
      <w:pPr>
        <w:tabs>
          <w:tab w:val="num" w:pos="7253"/>
        </w:tabs>
        <w:ind w:left="7253"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characterSpacingControl w:val="doNotCompress"/>
  <w:footnotePr>
    <w:footnote w:id="0"/>
    <w:footnote w:id="1"/>
  </w:footnotePr>
  <w:endnotePr>
    <w:endnote w:id="0"/>
    <w:endnote w:id="1"/>
  </w:endnotePr>
  <w:compat/>
  <w:rsids>
    <w:rsidRoot w:val="005C03A2"/>
    <w:rsid w:val="00010D5B"/>
    <w:rsid w:val="00011939"/>
    <w:rsid w:val="00023465"/>
    <w:rsid w:val="00040B84"/>
    <w:rsid w:val="00063509"/>
    <w:rsid w:val="00084576"/>
    <w:rsid w:val="00091CC9"/>
    <w:rsid w:val="0009636C"/>
    <w:rsid w:val="000C2500"/>
    <w:rsid w:val="000D7E15"/>
    <w:rsid w:val="000E682A"/>
    <w:rsid w:val="001220C0"/>
    <w:rsid w:val="00174CA9"/>
    <w:rsid w:val="0017772D"/>
    <w:rsid w:val="00197CFE"/>
    <w:rsid w:val="001B43A0"/>
    <w:rsid w:val="001D1880"/>
    <w:rsid w:val="001F43B4"/>
    <w:rsid w:val="001F67A1"/>
    <w:rsid w:val="001F73DD"/>
    <w:rsid w:val="00237477"/>
    <w:rsid w:val="00256BCF"/>
    <w:rsid w:val="00261C93"/>
    <w:rsid w:val="00274DD1"/>
    <w:rsid w:val="00277B8D"/>
    <w:rsid w:val="00284DB4"/>
    <w:rsid w:val="00293157"/>
    <w:rsid w:val="002C3B5F"/>
    <w:rsid w:val="002E13F7"/>
    <w:rsid w:val="002E1F65"/>
    <w:rsid w:val="002F5842"/>
    <w:rsid w:val="00321E00"/>
    <w:rsid w:val="003370C9"/>
    <w:rsid w:val="00380D18"/>
    <w:rsid w:val="003D4E3F"/>
    <w:rsid w:val="003D5E84"/>
    <w:rsid w:val="00404EAB"/>
    <w:rsid w:val="00413417"/>
    <w:rsid w:val="00430073"/>
    <w:rsid w:val="00445907"/>
    <w:rsid w:val="00450A97"/>
    <w:rsid w:val="00484369"/>
    <w:rsid w:val="00485E4B"/>
    <w:rsid w:val="004A5DEC"/>
    <w:rsid w:val="005038CA"/>
    <w:rsid w:val="0057610D"/>
    <w:rsid w:val="005A3CDE"/>
    <w:rsid w:val="005C03A2"/>
    <w:rsid w:val="005E6BB5"/>
    <w:rsid w:val="00613AEB"/>
    <w:rsid w:val="006165F3"/>
    <w:rsid w:val="00687636"/>
    <w:rsid w:val="00691DB2"/>
    <w:rsid w:val="00695571"/>
    <w:rsid w:val="006A495F"/>
    <w:rsid w:val="006B1D45"/>
    <w:rsid w:val="006C7A2F"/>
    <w:rsid w:val="006F2353"/>
    <w:rsid w:val="00704CA6"/>
    <w:rsid w:val="00726E27"/>
    <w:rsid w:val="00760640"/>
    <w:rsid w:val="0079279E"/>
    <w:rsid w:val="007B75DA"/>
    <w:rsid w:val="007C1CC5"/>
    <w:rsid w:val="007C66BA"/>
    <w:rsid w:val="008208BC"/>
    <w:rsid w:val="00834156"/>
    <w:rsid w:val="00871365"/>
    <w:rsid w:val="008822B9"/>
    <w:rsid w:val="008B0BCF"/>
    <w:rsid w:val="008F787F"/>
    <w:rsid w:val="00900A23"/>
    <w:rsid w:val="00925225"/>
    <w:rsid w:val="00930458"/>
    <w:rsid w:val="0094424B"/>
    <w:rsid w:val="009501E8"/>
    <w:rsid w:val="00962A4F"/>
    <w:rsid w:val="009A7E02"/>
    <w:rsid w:val="009C2DEC"/>
    <w:rsid w:val="009D63F6"/>
    <w:rsid w:val="00A21EB9"/>
    <w:rsid w:val="00A46DC3"/>
    <w:rsid w:val="00A677E7"/>
    <w:rsid w:val="00A77E44"/>
    <w:rsid w:val="00A92077"/>
    <w:rsid w:val="00A924C6"/>
    <w:rsid w:val="00AC3774"/>
    <w:rsid w:val="00AD3261"/>
    <w:rsid w:val="00AD58CA"/>
    <w:rsid w:val="00AD6E11"/>
    <w:rsid w:val="00B10FD8"/>
    <w:rsid w:val="00B5633D"/>
    <w:rsid w:val="00BA2DF2"/>
    <w:rsid w:val="00BA2F07"/>
    <w:rsid w:val="00BB4844"/>
    <w:rsid w:val="00BB6642"/>
    <w:rsid w:val="00BC0014"/>
    <w:rsid w:val="00BC0E3B"/>
    <w:rsid w:val="00C16988"/>
    <w:rsid w:val="00C70B4E"/>
    <w:rsid w:val="00CB2C95"/>
    <w:rsid w:val="00CC238E"/>
    <w:rsid w:val="00CF2815"/>
    <w:rsid w:val="00D064E4"/>
    <w:rsid w:val="00D11115"/>
    <w:rsid w:val="00D11FA4"/>
    <w:rsid w:val="00D36B2D"/>
    <w:rsid w:val="00D4175B"/>
    <w:rsid w:val="00DD6938"/>
    <w:rsid w:val="00DE3273"/>
    <w:rsid w:val="00E13C08"/>
    <w:rsid w:val="00E25A24"/>
    <w:rsid w:val="00E476D1"/>
    <w:rsid w:val="00E95616"/>
    <w:rsid w:val="00E96656"/>
    <w:rsid w:val="00EA05BA"/>
    <w:rsid w:val="00EA3638"/>
    <w:rsid w:val="00EB18D4"/>
    <w:rsid w:val="00EB3C96"/>
    <w:rsid w:val="00ED4C5D"/>
    <w:rsid w:val="00EE6930"/>
    <w:rsid w:val="00EE7154"/>
    <w:rsid w:val="00F022D3"/>
    <w:rsid w:val="00F237D3"/>
    <w:rsid w:val="00F346C0"/>
    <w:rsid w:val="00F474ED"/>
    <w:rsid w:val="00F52538"/>
    <w:rsid w:val="00F800D1"/>
    <w:rsid w:val="00F84B4E"/>
    <w:rsid w:val="00FA1D5B"/>
    <w:rsid w:val="00FB3ED8"/>
    <w:rsid w:val="00FD3B6E"/>
    <w:rsid w:val="00FF10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03A2"/>
    <w:rPr>
      <w:sz w:val="24"/>
      <w:szCs w:val="24"/>
    </w:rPr>
  </w:style>
  <w:style w:type="paragraph" w:styleId="1">
    <w:name w:val="heading 1"/>
    <w:basedOn w:val="a"/>
    <w:next w:val="a"/>
    <w:link w:val="10"/>
    <w:qFormat/>
    <w:rsid w:val="00DD6938"/>
    <w:pPr>
      <w:keepNext/>
      <w:spacing w:before="240" w:after="60"/>
      <w:outlineLvl w:val="0"/>
    </w:pPr>
    <w:rPr>
      <w:rFonts w:ascii="Cambria" w:hAnsi="Cambria"/>
      <w:b/>
      <w:bCs/>
      <w:kern w:val="32"/>
      <w:sz w:val="32"/>
      <w:szCs w:val="32"/>
      <w:lang/>
    </w:rPr>
  </w:style>
  <w:style w:type="paragraph" w:styleId="2">
    <w:name w:val="heading 2"/>
    <w:basedOn w:val="a"/>
    <w:next w:val="a"/>
    <w:qFormat/>
    <w:rsid w:val="00726E27"/>
    <w:pPr>
      <w:keepNext/>
      <w:outlineLvl w:val="1"/>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rsid w:val="005C03A2"/>
    <w:pPr>
      <w:tabs>
        <w:tab w:val="center" w:pos="4677"/>
        <w:tab w:val="right" w:pos="9355"/>
      </w:tabs>
    </w:pPr>
    <w:rPr>
      <w:lang/>
    </w:rPr>
  </w:style>
  <w:style w:type="paragraph" w:styleId="a5">
    <w:name w:val="header"/>
    <w:basedOn w:val="a"/>
    <w:link w:val="a6"/>
    <w:rsid w:val="005C03A2"/>
    <w:pPr>
      <w:tabs>
        <w:tab w:val="center" w:pos="4677"/>
        <w:tab w:val="right" w:pos="9355"/>
      </w:tabs>
    </w:pPr>
    <w:rPr>
      <w:lang/>
    </w:rPr>
  </w:style>
  <w:style w:type="character" w:styleId="a7">
    <w:name w:val="page number"/>
    <w:basedOn w:val="a0"/>
    <w:rsid w:val="005C03A2"/>
  </w:style>
  <w:style w:type="paragraph" w:customStyle="1" w:styleId="11">
    <w:name w:val="Знак Знак Знак1 Знак Знак Знак Знак"/>
    <w:basedOn w:val="a"/>
    <w:autoRedefine/>
    <w:rsid w:val="00726E27"/>
    <w:pPr>
      <w:spacing w:after="160" w:line="240" w:lineRule="exact"/>
    </w:pPr>
    <w:rPr>
      <w:rFonts w:eastAsia="SimSun"/>
      <w:b/>
      <w:sz w:val="28"/>
      <w:lang w:val="en-US" w:eastAsia="en-US"/>
    </w:rPr>
  </w:style>
  <w:style w:type="paragraph" w:customStyle="1" w:styleId="oaio">
    <w:name w:val="oaio?"/>
    <w:basedOn w:val="a"/>
    <w:rsid w:val="0009636C"/>
    <w:pPr>
      <w:tabs>
        <w:tab w:val="center" w:pos="720"/>
      </w:tabs>
      <w:autoSpaceDE w:val="0"/>
      <w:autoSpaceDN w:val="0"/>
      <w:spacing w:line="340" w:lineRule="exact"/>
      <w:jc w:val="center"/>
    </w:pPr>
    <w:rPr>
      <w:sz w:val="26"/>
      <w:szCs w:val="26"/>
      <w:lang w:val="en-GB"/>
    </w:rPr>
  </w:style>
  <w:style w:type="paragraph" w:customStyle="1" w:styleId="a8">
    <w:name w:val=" Знак"/>
    <w:basedOn w:val="a"/>
    <w:rsid w:val="0009636C"/>
    <w:pPr>
      <w:spacing w:after="160" w:line="240" w:lineRule="exact"/>
    </w:pPr>
    <w:rPr>
      <w:rFonts w:ascii="Verdana" w:hAnsi="Verdana"/>
      <w:sz w:val="20"/>
      <w:szCs w:val="20"/>
      <w:lang w:val="en-US" w:eastAsia="en-US"/>
    </w:rPr>
  </w:style>
  <w:style w:type="paragraph" w:customStyle="1" w:styleId="ConsPlusNormal">
    <w:name w:val="ConsPlusNormal"/>
    <w:rsid w:val="0009636C"/>
    <w:pPr>
      <w:widowControl w:val="0"/>
      <w:autoSpaceDE w:val="0"/>
      <w:autoSpaceDN w:val="0"/>
      <w:adjustRightInd w:val="0"/>
      <w:ind w:firstLine="720"/>
    </w:pPr>
    <w:rPr>
      <w:rFonts w:ascii="Arial" w:hAnsi="Arial" w:cs="Arial"/>
    </w:rPr>
  </w:style>
  <w:style w:type="paragraph" w:customStyle="1" w:styleId="Ienuii">
    <w:name w:val="Ienuii"/>
    <w:basedOn w:val="a"/>
    <w:rsid w:val="0009636C"/>
    <w:pPr>
      <w:tabs>
        <w:tab w:val="left" w:pos="720"/>
      </w:tabs>
      <w:autoSpaceDE w:val="0"/>
      <w:autoSpaceDN w:val="0"/>
      <w:spacing w:line="340" w:lineRule="exact"/>
      <w:ind w:firstLine="720"/>
      <w:jc w:val="both"/>
    </w:pPr>
    <w:rPr>
      <w:sz w:val="26"/>
      <w:szCs w:val="26"/>
      <w:lang w:val="en-GB"/>
    </w:rPr>
  </w:style>
  <w:style w:type="paragraph" w:styleId="a9">
    <w:name w:val="Normal (Web)"/>
    <w:basedOn w:val="a"/>
    <w:rsid w:val="0009636C"/>
    <w:pPr>
      <w:spacing w:before="27" w:after="27"/>
    </w:pPr>
    <w:rPr>
      <w:rFonts w:ascii="Arial" w:hAnsi="Arial" w:cs="Arial"/>
      <w:color w:val="332E2D"/>
      <w:spacing w:val="2"/>
    </w:rPr>
  </w:style>
  <w:style w:type="paragraph" w:customStyle="1" w:styleId="ConsPlusNonformat">
    <w:name w:val="ConsPlusNonformat"/>
    <w:rsid w:val="00F84B4E"/>
    <w:pPr>
      <w:widowControl w:val="0"/>
      <w:autoSpaceDE w:val="0"/>
      <w:autoSpaceDN w:val="0"/>
      <w:adjustRightInd w:val="0"/>
    </w:pPr>
    <w:rPr>
      <w:rFonts w:ascii="Courier New" w:hAnsi="Courier New" w:cs="Courier New"/>
    </w:rPr>
  </w:style>
  <w:style w:type="table" w:styleId="aa">
    <w:name w:val="Table Grid"/>
    <w:basedOn w:val="a1"/>
    <w:rsid w:val="00F84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Нижний колонтитул Знак"/>
    <w:link w:val="a3"/>
    <w:rsid w:val="00256BCF"/>
    <w:rPr>
      <w:sz w:val="24"/>
      <w:szCs w:val="24"/>
    </w:rPr>
  </w:style>
  <w:style w:type="character" w:customStyle="1" w:styleId="a6">
    <w:name w:val="Верхний колонтитул Знак"/>
    <w:link w:val="a5"/>
    <w:rsid w:val="00256BCF"/>
    <w:rPr>
      <w:sz w:val="24"/>
      <w:szCs w:val="24"/>
    </w:rPr>
  </w:style>
  <w:style w:type="paragraph" w:customStyle="1" w:styleId="ConsPlusTitle">
    <w:name w:val="ConsPlusTitle"/>
    <w:uiPriority w:val="99"/>
    <w:rsid w:val="00256BCF"/>
    <w:pPr>
      <w:widowControl w:val="0"/>
      <w:autoSpaceDE w:val="0"/>
      <w:autoSpaceDN w:val="0"/>
      <w:adjustRightInd w:val="0"/>
    </w:pPr>
    <w:rPr>
      <w:b/>
      <w:bCs/>
      <w:sz w:val="28"/>
      <w:szCs w:val="28"/>
    </w:rPr>
  </w:style>
  <w:style w:type="paragraph" w:styleId="ab">
    <w:name w:val="footnote text"/>
    <w:basedOn w:val="a"/>
    <w:link w:val="ac"/>
    <w:rsid w:val="00256BCF"/>
    <w:rPr>
      <w:sz w:val="20"/>
      <w:szCs w:val="20"/>
    </w:rPr>
  </w:style>
  <w:style w:type="character" w:customStyle="1" w:styleId="ac">
    <w:name w:val="Текст сноски Знак"/>
    <w:basedOn w:val="a0"/>
    <w:link w:val="ab"/>
    <w:rsid w:val="00256BCF"/>
  </w:style>
  <w:style w:type="character" w:styleId="ad">
    <w:name w:val="footnote reference"/>
    <w:rsid w:val="00256BCF"/>
    <w:rPr>
      <w:vertAlign w:val="superscript"/>
    </w:rPr>
  </w:style>
  <w:style w:type="paragraph" w:styleId="ae">
    <w:name w:val="Balloon Text"/>
    <w:basedOn w:val="a"/>
    <w:link w:val="af"/>
    <w:rsid w:val="00962A4F"/>
    <w:rPr>
      <w:rFonts w:ascii="Tahoma" w:hAnsi="Tahoma"/>
      <w:sz w:val="16"/>
      <w:szCs w:val="16"/>
      <w:lang/>
    </w:rPr>
  </w:style>
  <w:style w:type="character" w:customStyle="1" w:styleId="af">
    <w:name w:val="Текст выноски Знак"/>
    <w:link w:val="ae"/>
    <w:rsid w:val="00962A4F"/>
    <w:rPr>
      <w:rFonts w:ascii="Tahoma" w:hAnsi="Tahoma" w:cs="Tahoma"/>
      <w:sz w:val="16"/>
      <w:szCs w:val="16"/>
    </w:rPr>
  </w:style>
  <w:style w:type="character" w:customStyle="1" w:styleId="10">
    <w:name w:val="Заголовок 1 Знак"/>
    <w:link w:val="1"/>
    <w:rsid w:val="00DD6938"/>
    <w:rPr>
      <w:rFonts w:ascii="Cambria" w:eastAsia="Times New Roman" w:hAnsi="Cambria" w:cs="Times New Roman"/>
      <w:b/>
      <w:bCs/>
      <w:kern w:val="32"/>
      <w:sz w:val="32"/>
      <w:szCs w:val="32"/>
    </w:rPr>
  </w:style>
  <w:style w:type="paragraph" w:customStyle="1" w:styleId="ListParagraph">
    <w:name w:val="List Paragraph"/>
    <w:basedOn w:val="a"/>
    <w:rsid w:val="0094424B"/>
    <w:pPr>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divs>
    <w:div w:id="46446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21ABB-C142-4709-BAB0-04BF9986A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9957</Words>
  <Characters>56755</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Исх</vt:lpstr>
    </vt:vector>
  </TitlesOfParts>
  <Company>MON</Company>
  <LinksUpToDate>false</LinksUpToDate>
  <CharactersWithSpaces>66579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Исх</dc:title>
  <dc:creator>Администратор</dc:creator>
  <cp:lastModifiedBy>Админ</cp:lastModifiedBy>
  <cp:revision>2</cp:revision>
  <cp:lastPrinted>2013-12-23T10:34:00Z</cp:lastPrinted>
  <dcterms:created xsi:type="dcterms:W3CDTF">2014-03-06T12:45:00Z</dcterms:created>
  <dcterms:modified xsi:type="dcterms:W3CDTF">2014-03-06T12:45:00Z</dcterms:modified>
</cp:coreProperties>
</file>